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8F8D" w14:textId="42A69420" w:rsidR="00F92CA5" w:rsidRPr="00CC1CAF" w:rsidRDefault="00F92CA5" w:rsidP="00F92CA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EC5F5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204279" w:rsidRPr="00EC5F5A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EC5F5A">
        <w:rPr>
          <w:rFonts w:ascii="Arial" w:eastAsia="Times New Roman" w:hAnsi="Arial" w:cs="Arial"/>
          <w:sz w:val="20"/>
          <w:szCs w:val="20"/>
          <w:lang w:eastAsia="pl-PL"/>
        </w:rPr>
        <w:t>Wejherowo, dnia</w:t>
      </w:r>
      <w:r w:rsidRPr="00CC1CAF">
        <w:rPr>
          <w:rFonts w:ascii="Arial" w:eastAsia="Times New Roman" w:hAnsi="Arial" w:cs="Arial"/>
          <w:lang w:eastAsia="pl-PL"/>
        </w:rPr>
        <w:t>................................</w:t>
      </w:r>
    </w:p>
    <w:p w14:paraId="67EAB869" w14:textId="7A2CF8E9" w:rsidR="00F92CA5" w:rsidRP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.................................................................  </w:t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2B18A15" w14:textId="77777777" w:rsidR="00F92CA5" w:rsidRP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Imię i nazwisko</w:t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</w:t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600B1DB8" w14:textId="77777777" w:rsidR="00F92CA5" w:rsidRP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8010BC" w14:textId="634476D5" w:rsidR="00F92CA5" w:rsidRP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5EE711C" w14:textId="4F43FC09" w:rsidR="000D7440" w:rsidRPr="00CC1CAF" w:rsidRDefault="00F92CA5" w:rsidP="00F92CA5">
      <w:pPr>
        <w:rPr>
          <w:rFonts w:ascii="Arial" w:hAnsi="Arial" w:cs="Arial"/>
          <w:b/>
          <w:sz w:val="18"/>
          <w:szCs w:val="18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C1CA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23EAA00C" w14:textId="2612AFC9" w:rsidR="00F92CA5" w:rsidRPr="00CC1CAF" w:rsidRDefault="00F92CA5" w:rsidP="00F92CA5">
      <w:pPr>
        <w:rPr>
          <w:rFonts w:ascii="Arial" w:hAnsi="Arial" w:cs="Arial"/>
          <w:b/>
          <w:sz w:val="18"/>
          <w:szCs w:val="18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</w:p>
    <w:p w14:paraId="75AB81DA" w14:textId="4FA1857A" w:rsid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  <w:r w:rsid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C1C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C1CAF" w:rsidRPr="00EC5F5A">
        <w:rPr>
          <w:rFonts w:ascii="Arial" w:eastAsia="Times New Roman" w:hAnsi="Arial" w:cs="Arial"/>
          <w:b/>
          <w:bCs/>
          <w:lang w:eastAsia="pl-PL"/>
        </w:rPr>
        <w:t>POWIATOWY URZĄD PRACY</w:t>
      </w:r>
    </w:p>
    <w:p w14:paraId="3EC73860" w14:textId="1304FB85" w:rsidR="00CC1CAF" w:rsidRPr="00CC1CAF" w:rsidRDefault="00CC1CAF" w:rsidP="00CC1C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Adres zamieszkania, telefon kontaktowy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C5F5A">
        <w:rPr>
          <w:rFonts w:ascii="Arial" w:eastAsia="Times New Roman" w:hAnsi="Arial" w:cs="Arial"/>
          <w:b/>
          <w:bCs/>
          <w:lang w:eastAsia="pl-PL"/>
        </w:rPr>
        <w:t>W WEJHEROWIE</w:t>
      </w:r>
    </w:p>
    <w:p w14:paraId="12220930" w14:textId="77777777" w:rsidR="00CC1CAF" w:rsidRPr="00CC1CAF" w:rsidRDefault="00CC1CAF" w:rsidP="00F92C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5A90B7" w14:textId="77777777" w:rsidR="00F92CA5" w:rsidRP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D20C80" w14:textId="77777777" w:rsidR="00CC1CAF" w:rsidRDefault="00CC1CAF" w:rsidP="00F92CA5">
      <w:pPr>
        <w:spacing w:line="360" w:lineRule="auto"/>
        <w:jc w:val="center"/>
        <w:rPr>
          <w:rFonts w:ascii="Arial" w:hAnsi="Arial" w:cs="Arial"/>
          <w:b/>
        </w:rPr>
      </w:pPr>
    </w:p>
    <w:p w14:paraId="6DDEE081" w14:textId="7BCA8EB7" w:rsidR="00F92CA5" w:rsidRPr="00CC1CAF" w:rsidRDefault="00F92CA5" w:rsidP="00F92CA5">
      <w:pPr>
        <w:spacing w:line="360" w:lineRule="auto"/>
        <w:jc w:val="center"/>
        <w:rPr>
          <w:rFonts w:ascii="Arial" w:hAnsi="Arial" w:cs="Arial"/>
          <w:b/>
        </w:rPr>
      </w:pPr>
      <w:r w:rsidRPr="00CC1CAF">
        <w:rPr>
          <w:rFonts w:ascii="Arial" w:hAnsi="Arial" w:cs="Arial"/>
          <w:b/>
        </w:rPr>
        <w:t>WNIOSEK O PRZYZNANIE DODATKU AKTYWIZACYJNEGO</w:t>
      </w:r>
    </w:p>
    <w:p w14:paraId="058C2831" w14:textId="6280ED73" w:rsidR="00F92CA5" w:rsidRPr="00EC5F5A" w:rsidRDefault="00F92CA5" w:rsidP="00EC5F5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C5F5A">
        <w:rPr>
          <w:rFonts w:ascii="Arial" w:eastAsia="Times New Roman" w:hAnsi="Arial" w:cs="Arial"/>
          <w:lang w:eastAsia="pl-PL"/>
        </w:rPr>
        <w:t>Zgodnie z art. 233 ustawy z dnia 20 marca 2025r. o rynku pracy i służbach zatrudnienia (Dz. U. z 2025</w:t>
      </w:r>
      <w:r w:rsidR="00CC1CAF" w:rsidRPr="00EC5F5A">
        <w:rPr>
          <w:rFonts w:ascii="Arial" w:eastAsia="Times New Roman" w:hAnsi="Arial" w:cs="Arial"/>
          <w:lang w:eastAsia="pl-PL"/>
        </w:rPr>
        <w:t xml:space="preserve"> </w:t>
      </w:r>
      <w:r w:rsidRPr="00EC5F5A">
        <w:rPr>
          <w:rFonts w:ascii="Arial" w:eastAsia="Times New Roman" w:hAnsi="Arial" w:cs="Arial"/>
          <w:lang w:eastAsia="pl-PL"/>
        </w:rPr>
        <w:t>r., poz. 620), Starosta przyznaje dodatek aktywizacyjny od dnia złożenia wniosku po udokumentowaniu podjęcia zatrudnienia lub wykonywania innej pracy zarobkowej albo prowadzenia działalności gospodarczej</w:t>
      </w:r>
      <w:r w:rsidRPr="00EC5F5A">
        <w:rPr>
          <w:rFonts w:ascii="Arial" w:eastAsia="Times New Roman" w:hAnsi="Arial" w:cs="Arial"/>
          <w:b/>
          <w:lang w:eastAsia="pl-PL"/>
        </w:rPr>
        <w:t>.</w:t>
      </w:r>
    </w:p>
    <w:p w14:paraId="33B1749F" w14:textId="77777777" w:rsidR="00DC1279" w:rsidRPr="00EC5F5A" w:rsidRDefault="00DC1279" w:rsidP="00DC127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CEE9991" w14:textId="70D24666" w:rsidR="00F92CA5" w:rsidRPr="00CC1CAF" w:rsidRDefault="00F92CA5" w:rsidP="00DC127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C5F5A">
        <w:rPr>
          <w:rFonts w:ascii="Arial" w:eastAsia="Times New Roman" w:hAnsi="Arial" w:cs="Arial"/>
          <w:lang w:eastAsia="pl-PL"/>
        </w:rPr>
        <w:t>W dniu ...</w:t>
      </w:r>
      <w:r w:rsidR="00DC1279" w:rsidRPr="00EC5F5A">
        <w:rPr>
          <w:rFonts w:ascii="Arial" w:eastAsia="Times New Roman" w:hAnsi="Arial" w:cs="Arial"/>
          <w:lang w:eastAsia="pl-PL"/>
        </w:rPr>
        <w:t>..</w:t>
      </w:r>
      <w:r w:rsidRPr="00EC5F5A">
        <w:rPr>
          <w:rFonts w:ascii="Arial" w:eastAsia="Times New Roman" w:hAnsi="Arial" w:cs="Arial"/>
          <w:lang w:eastAsia="pl-PL"/>
        </w:rPr>
        <w:t xml:space="preserve">.........................r. podjąłem(łam) zatrudnienie/inną pracę zarobkową/ </w:t>
      </w:r>
      <w:r w:rsidR="00446117" w:rsidRPr="00EC5F5A">
        <w:rPr>
          <w:rFonts w:ascii="Arial" w:eastAsia="Times New Roman" w:hAnsi="Arial" w:cs="Arial"/>
          <w:lang w:eastAsia="pl-PL"/>
        </w:rPr>
        <w:t>rozpocząłem</w:t>
      </w:r>
      <w:r w:rsidR="00EC5F5A" w:rsidRPr="00EC5F5A">
        <w:rPr>
          <w:rFonts w:ascii="Arial" w:eastAsia="Times New Roman" w:hAnsi="Arial" w:cs="Arial"/>
          <w:lang w:eastAsia="pl-PL"/>
        </w:rPr>
        <w:t>(</w:t>
      </w:r>
      <w:proofErr w:type="spellStart"/>
      <w:r w:rsidR="00EC5F5A" w:rsidRPr="00EC5F5A">
        <w:rPr>
          <w:rFonts w:ascii="Arial" w:eastAsia="Times New Roman" w:hAnsi="Arial" w:cs="Arial"/>
          <w:lang w:eastAsia="pl-PL"/>
        </w:rPr>
        <w:t>ęłam</w:t>
      </w:r>
      <w:proofErr w:type="spellEnd"/>
      <w:r w:rsidR="00EC5F5A" w:rsidRPr="00EC5F5A">
        <w:rPr>
          <w:rFonts w:ascii="Arial" w:eastAsia="Times New Roman" w:hAnsi="Arial" w:cs="Arial"/>
          <w:lang w:eastAsia="pl-PL"/>
        </w:rPr>
        <w:t>)</w:t>
      </w:r>
      <w:r w:rsidR="00446117" w:rsidRPr="00EC5F5A">
        <w:rPr>
          <w:rFonts w:ascii="Arial" w:eastAsia="Times New Roman" w:hAnsi="Arial" w:cs="Arial"/>
          <w:lang w:eastAsia="pl-PL"/>
        </w:rPr>
        <w:t xml:space="preserve"> </w:t>
      </w:r>
      <w:r w:rsidRPr="00EC5F5A">
        <w:rPr>
          <w:rFonts w:ascii="Arial" w:eastAsia="Times New Roman" w:hAnsi="Arial" w:cs="Arial"/>
          <w:lang w:eastAsia="pl-PL"/>
        </w:rPr>
        <w:t>działalność gospodarczą</w:t>
      </w:r>
      <w:r w:rsidR="00204279" w:rsidRPr="00EC5F5A">
        <w:rPr>
          <w:rFonts w:ascii="Arial" w:eastAsia="Times New Roman" w:hAnsi="Arial" w:cs="Arial"/>
          <w:lang w:eastAsia="pl-PL"/>
        </w:rPr>
        <w:t xml:space="preserve"> </w:t>
      </w:r>
      <w:r w:rsidR="00204279" w:rsidRPr="00CC1CAF">
        <w:rPr>
          <w:rFonts w:ascii="Arial" w:eastAsia="Times New Roman" w:hAnsi="Arial" w:cs="Arial"/>
          <w:lang w:eastAsia="pl-PL"/>
        </w:rPr>
        <w:t>(</w:t>
      </w:r>
      <w:r w:rsidR="00204279" w:rsidRPr="00CC1CAF">
        <w:rPr>
          <w:rFonts w:ascii="Arial" w:eastAsia="Times New Roman" w:hAnsi="Arial" w:cs="Arial"/>
          <w:sz w:val="18"/>
          <w:szCs w:val="18"/>
          <w:lang w:eastAsia="pl-PL"/>
        </w:rPr>
        <w:t>właściwe podkreślić</w:t>
      </w:r>
      <w:r w:rsidR="00204279" w:rsidRPr="00CC1CAF">
        <w:rPr>
          <w:rFonts w:ascii="Arial" w:eastAsia="Times New Roman" w:hAnsi="Arial" w:cs="Arial"/>
          <w:lang w:eastAsia="pl-PL"/>
        </w:rPr>
        <w:t>)</w:t>
      </w:r>
      <w:r w:rsidR="00CC1CAF" w:rsidRPr="00CC1CAF">
        <w:rPr>
          <w:rFonts w:ascii="Arial" w:eastAsia="Times New Roman" w:hAnsi="Arial" w:cs="Arial"/>
          <w:lang w:eastAsia="pl-PL"/>
        </w:rPr>
        <w:t>:</w:t>
      </w:r>
    </w:p>
    <w:p w14:paraId="6AD5C77E" w14:textId="15167A38" w:rsidR="00CC1CAF" w:rsidRPr="00CC1CAF" w:rsidRDefault="00CC1CAF" w:rsidP="00CC1C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1886519B" w14:textId="16016F44" w:rsidR="00F92CA5" w:rsidRPr="00CC1CAF" w:rsidRDefault="00F92CA5" w:rsidP="00CC1CA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C1CAF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 w:rsidR="00CC1CAF">
        <w:rPr>
          <w:rFonts w:ascii="Arial" w:eastAsia="Times New Roman" w:hAnsi="Arial" w:cs="Arial"/>
          <w:lang w:eastAsia="pl-PL"/>
        </w:rPr>
        <w:t>………………………..</w:t>
      </w:r>
    </w:p>
    <w:p w14:paraId="267AA4C3" w14:textId="50164A49" w:rsidR="00F92CA5" w:rsidRPr="00CC1CAF" w:rsidRDefault="00F92CA5" w:rsidP="00CC1CAF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 xml:space="preserve">(pełna nazwa zakładu pracy </w:t>
      </w:r>
      <w:r w:rsidR="00CC1CAF" w:rsidRPr="00CC1CAF">
        <w:rPr>
          <w:rFonts w:ascii="Arial" w:eastAsia="Times New Roman" w:hAnsi="Arial" w:cs="Arial"/>
          <w:sz w:val="18"/>
          <w:szCs w:val="18"/>
          <w:lang w:eastAsia="pl-PL"/>
        </w:rPr>
        <w:t>, w której podjęto zatrudnienie/inną pracę zarobkową</w:t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CA2FAF4" w14:textId="77777777" w:rsidR="00DC1279" w:rsidRDefault="00DC1279" w:rsidP="00DC127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F5979D4" w14:textId="1FE7AEC1" w:rsidR="00CC1CAF" w:rsidRPr="00CC1CAF" w:rsidRDefault="00CC1CAF" w:rsidP="00CC1C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C1CA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16A3901C" w14:textId="77777777" w:rsidR="00CC1CAF" w:rsidRPr="00CC1CAF" w:rsidRDefault="00CC1CAF" w:rsidP="00CC1CA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C1CAF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………………………..</w:t>
      </w:r>
    </w:p>
    <w:p w14:paraId="1BDC50B3" w14:textId="07C8F400" w:rsidR="00CC1CAF" w:rsidRPr="00CC1CAF" w:rsidRDefault="00CC1CAF" w:rsidP="00CC1CAF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C1CAF">
        <w:rPr>
          <w:rFonts w:ascii="Arial" w:eastAsia="Times New Roman" w:hAnsi="Arial" w:cs="Arial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sz w:val="18"/>
          <w:szCs w:val="18"/>
          <w:lang w:eastAsia="pl-PL"/>
        </w:rPr>
        <w:t>dane założonej firmy, nazwa, adres, NIP</w:t>
      </w:r>
      <w:r w:rsidRPr="00CC1CAF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527A0D35" w14:textId="77777777" w:rsidR="00CC1CAF" w:rsidRPr="00CC1CAF" w:rsidRDefault="00CC1CAF" w:rsidP="00DC127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4296BC0A" w14:textId="77777777" w:rsidR="00CC1CAF" w:rsidRPr="00EC5F5A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5F5A">
        <w:rPr>
          <w:rFonts w:ascii="Arial" w:eastAsia="Times New Roman" w:hAnsi="Arial" w:cs="Arial"/>
          <w:lang w:eastAsia="pl-PL"/>
        </w:rPr>
        <w:t xml:space="preserve">Posiadam prawo do zasiłku dla bezrobotnych, dlatego wnioskuję o przyznanie dodatku aktywizacyjnego. </w:t>
      </w:r>
    </w:p>
    <w:p w14:paraId="64A2B0C9" w14:textId="77777777" w:rsidR="00CC1CAF" w:rsidRPr="00EC5F5A" w:rsidRDefault="00CC1CAF" w:rsidP="00F92C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0F9B97" w14:textId="2BB89E6E" w:rsidR="00F92CA5" w:rsidRPr="00EC5F5A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5F5A">
        <w:rPr>
          <w:rFonts w:ascii="Arial" w:hAnsi="Arial" w:cs="Arial"/>
        </w:rPr>
        <w:t>Proszę o przekazanie dodatku aktywizacyjnego na nr konta bankowego:</w:t>
      </w:r>
    </w:p>
    <w:p w14:paraId="53D0C606" w14:textId="77777777" w:rsidR="00F92CA5" w:rsidRPr="00CC1CAF" w:rsidRDefault="00F92CA5" w:rsidP="00F92C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F92CA5" w:rsidRPr="00CC1CAF" w14:paraId="13748FE4" w14:textId="77777777" w:rsidTr="00AC39DF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49A9AD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FF0EFE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0AEEE225" w14:textId="77777777" w:rsidR="00F92CA5" w:rsidRPr="00CC1CAF" w:rsidRDefault="00F92CA5" w:rsidP="00AC39D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665DF1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2E9861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989310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4E8DC7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51A1D146" w14:textId="77777777" w:rsidR="00F92CA5" w:rsidRPr="00CC1CAF" w:rsidRDefault="00F92CA5" w:rsidP="00AC39D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E65D4B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95F18B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603F87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721CBE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1C5AB38" w14:textId="77777777" w:rsidR="00F92CA5" w:rsidRPr="00CC1CAF" w:rsidRDefault="00F92CA5" w:rsidP="00AC39D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466978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491089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0C3FD8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FA26C6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4AE4396" w14:textId="77777777" w:rsidR="00F92CA5" w:rsidRPr="00CC1CAF" w:rsidRDefault="00F92CA5" w:rsidP="00AC39D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639A2B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1E6B2B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21AB9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C81DB2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5528247B" w14:textId="77777777" w:rsidR="00F92CA5" w:rsidRPr="00CC1CAF" w:rsidRDefault="00F92CA5" w:rsidP="00AC39D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0C7554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FDC78B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DD09E5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D17B1F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B6D2171" w14:textId="77777777" w:rsidR="00F92CA5" w:rsidRPr="00CC1CAF" w:rsidRDefault="00F92CA5" w:rsidP="00AC39D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A8A2F9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8109C5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607FD7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153A90" w14:textId="77777777" w:rsidR="00F92CA5" w:rsidRPr="00CC1CAF" w:rsidRDefault="00F92CA5" w:rsidP="00AC3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1CA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622A0977" w14:textId="77777777" w:rsidR="00EC5F5A" w:rsidRDefault="00EC5F5A" w:rsidP="000D7440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55E38790" w14:textId="77777777" w:rsidR="00EC5F5A" w:rsidRDefault="00EC5F5A" w:rsidP="000D7440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4E0A641D" w14:textId="01B9F473" w:rsidR="00F92CA5" w:rsidRPr="00EC5F5A" w:rsidRDefault="00F92CA5" w:rsidP="00EC5F5A">
      <w:pPr>
        <w:spacing w:after="0" w:line="360" w:lineRule="auto"/>
        <w:contextualSpacing/>
        <w:rPr>
          <w:rFonts w:ascii="Arial" w:hAnsi="Arial" w:cs="Arial"/>
        </w:rPr>
      </w:pPr>
      <w:r w:rsidRPr="00EC5F5A">
        <w:rPr>
          <w:rFonts w:ascii="Arial" w:hAnsi="Arial" w:cs="Arial"/>
        </w:rPr>
        <w:t>Jednocześnie oświadczam, że:</w:t>
      </w:r>
    </w:p>
    <w:p w14:paraId="7FAF99ED" w14:textId="169F1477" w:rsidR="00F92CA5" w:rsidRPr="00EC5F5A" w:rsidRDefault="00F92CA5" w:rsidP="00EC5F5A">
      <w:pPr>
        <w:pStyle w:val="Akapitzlist"/>
        <w:numPr>
          <w:ilvl w:val="0"/>
          <w:numId w:val="2"/>
        </w:numPr>
        <w:spacing w:after="0" w:line="360" w:lineRule="auto"/>
        <w:ind w:left="284" w:right="142" w:hanging="284"/>
        <w:jc w:val="both"/>
        <w:rPr>
          <w:rFonts w:ascii="Arial" w:hAnsi="Arial" w:cs="Arial"/>
        </w:rPr>
      </w:pPr>
      <w:r w:rsidRPr="00EC5F5A">
        <w:rPr>
          <w:rFonts w:ascii="Arial" w:hAnsi="Arial" w:cs="Arial"/>
        </w:rPr>
        <w:t>Zostałem/</w:t>
      </w:r>
      <w:proofErr w:type="spellStart"/>
      <w:r w:rsidRPr="00EC5F5A">
        <w:rPr>
          <w:rFonts w:ascii="Arial" w:hAnsi="Arial" w:cs="Arial"/>
        </w:rPr>
        <w:t>am</w:t>
      </w:r>
      <w:proofErr w:type="spellEnd"/>
      <w:r w:rsidRPr="00EC5F5A">
        <w:rPr>
          <w:rFonts w:ascii="Arial" w:hAnsi="Arial" w:cs="Arial"/>
        </w:rPr>
        <w:t xml:space="preserve"> poinformowany/a, że terminowe dokonywanie wypłaty dodatku aktywizacyjnego uzależnione jest od dostarczenia przeze mnie zaświadczenia potwierdzającego trwanie zatrudnienia oraz wysokość osiąganego wynagrodzenia brutto za miesiąc ubiegły</w:t>
      </w:r>
      <w:r w:rsidR="002D1A6A" w:rsidRPr="00EC5F5A">
        <w:rPr>
          <w:rFonts w:ascii="Arial" w:hAnsi="Arial" w:cs="Arial"/>
        </w:rPr>
        <w:t xml:space="preserve"> </w:t>
      </w:r>
      <w:r w:rsidR="002D1A6A" w:rsidRPr="00EC5F5A">
        <w:rPr>
          <w:rFonts w:ascii="Arial" w:hAnsi="Arial" w:cs="Arial"/>
          <w:b/>
          <w:bCs/>
        </w:rPr>
        <w:t>do 14 dnia każdego miesiąca</w:t>
      </w:r>
      <w:r w:rsidRPr="00EC5F5A">
        <w:rPr>
          <w:rFonts w:ascii="Arial" w:hAnsi="Arial" w:cs="Arial"/>
        </w:rPr>
        <w:t xml:space="preserve"> po zakończonym miesiącu kalendarzowym. </w:t>
      </w:r>
    </w:p>
    <w:p w14:paraId="0EB120CC" w14:textId="4CDF0A49" w:rsidR="00F92CA5" w:rsidRPr="00EC5F5A" w:rsidRDefault="00F92CA5" w:rsidP="00EC5F5A">
      <w:pPr>
        <w:pStyle w:val="Akapitzlist"/>
        <w:numPr>
          <w:ilvl w:val="0"/>
          <w:numId w:val="2"/>
        </w:numPr>
        <w:spacing w:after="0" w:line="360" w:lineRule="auto"/>
        <w:ind w:left="284" w:right="142" w:hanging="284"/>
        <w:jc w:val="both"/>
        <w:rPr>
          <w:rFonts w:ascii="Arial" w:hAnsi="Arial" w:cs="Arial"/>
        </w:rPr>
      </w:pPr>
      <w:r w:rsidRPr="00EC5F5A">
        <w:rPr>
          <w:rFonts w:ascii="Arial" w:hAnsi="Arial" w:cs="Arial"/>
        </w:rPr>
        <w:t>Zostałem/</w:t>
      </w:r>
      <w:proofErr w:type="spellStart"/>
      <w:r w:rsidRPr="00EC5F5A">
        <w:rPr>
          <w:rFonts w:ascii="Arial" w:hAnsi="Arial" w:cs="Arial"/>
        </w:rPr>
        <w:t>am</w:t>
      </w:r>
      <w:proofErr w:type="spellEnd"/>
      <w:r w:rsidRPr="00EC5F5A">
        <w:rPr>
          <w:rFonts w:ascii="Arial" w:hAnsi="Arial" w:cs="Arial"/>
        </w:rPr>
        <w:t xml:space="preserve"> poinformowany/a o obowiązku bezzwłocznego zawiadomienia PUP Wejherowo o każdej zmianie (niepodjęciu zatrudnienia, przerwaniu zatrudnienia, korzystania z urlopu bezpłatnego) dotyczącej uprawnień do dodatku aktywizacyjnego, </w:t>
      </w:r>
      <w:r w:rsidR="00EC5F5A">
        <w:rPr>
          <w:rFonts w:ascii="Arial" w:hAnsi="Arial" w:cs="Arial"/>
        </w:rPr>
        <w:br/>
      </w:r>
      <w:r w:rsidR="00EC5F5A">
        <w:rPr>
          <w:rFonts w:ascii="Arial" w:hAnsi="Arial" w:cs="Arial"/>
        </w:rPr>
        <w:br/>
      </w:r>
      <w:r w:rsidR="00EC5F5A">
        <w:rPr>
          <w:rFonts w:ascii="Arial" w:hAnsi="Arial" w:cs="Arial"/>
        </w:rPr>
        <w:lastRenderedPageBreak/>
        <w:br/>
      </w:r>
      <w:r w:rsidR="00EC5F5A">
        <w:rPr>
          <w:rFonts w:ascii="Arial" w:hAnsi="Arial" w:cs="Arial"/>
        </w:rPr>
        <w:br/>
      </w:r>
      <w:r w:rsidRPr="00EC5F5A">
        <w:rPr>
          <w:rFonts w:ascii="Arial" w:eastAsia="Times New Roman" w:hAnsi="Arial" w:cs="Arial"/>
          <w:lang w:eastAsia="pl-PL"/>
        </w:rPr>
        <w:t>zaprzestaniu prowadzenia działalności gospodarczej w przypadku posiadania nadal uprawnienia do pobierania dodatku aktywizacyjnego,</w:t>
      </w:r>
    </w:p>
    <w:p w14:paraId="3C43E3CA" w14:textId="77777777" w:rsidR="00F92CA5" w:rsidRPr="00EC5F5A" w:rsidRDefault="00F92CA5" w:rsidP="00EC5F5A">
      <w:pPr>
        <w:pStyle w:val="Akapitzlist"/>
        <w:numPr>
          <w:ilvl w:val="0"/>
          <w:numId w:val="2"/>
        </w:numPr>
        <w:spacing w:after="0" w:line="360" w:lineRule="auto"/>
        <w:ind w:left="284" w:right="142" w:hanging="284"/>
        <w:jc w:val="both"/>
        <w:rPr>
          <w:rFonts w:ascii="Arial" w:hAnsi="Arial" w:cs="Arial"/>
        </w:rPr>
      </w:pPr>
      <w:r w:rsidRPr="00EC5F5A">
        <w:rPr>
          <w:rFonts w:ascii="Arial" w:hAnsi="Arial" w:cs="Arial"/>
        </w:rPr>
        <w:t xml:space="preserve"> Zapoznałem/</w:t>
      </w:r>
      <w:proofErr w:type="spellStart"/>
      <w:r w:rsidRPr="00EC5F5A">
        <w:rPr>
          <w:rFonts w:ascii="Arial" w:hAnsi="Arial" w:cs="Arial"/>
        </w:rPr>
        <w:t>am</w:t>
      </w:r>
      <w:proofErr w:type="spellEnd"/>
      <w:r w:rsidRPr="00EC5F5A">
        <w:rPr>
          <w:rFonts w:ascii="Arial" w:hAnsi="Arial" w:cs="Arial"/>
        </w:rPr>
        <w:t xml:space="preserve"> się z informacją dotyczącą zasad przyznawania dodatku aktywizacyjnego w PUP Wejherowo.</w:t>
      </w:r>
    </w:p>
    <w:p w14:paraId="443E86F6" w14:textId="77777777" w:rsidR="00CC1CAF" w:rsidRDefault="00CC1CAF" w:rsidP="0020427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C5F7F94" w14:textId="77777777" w:rsidR="00EC5F5A" w:rsidRDefault="00EC5F5A" w:rsidP="00EC5F5A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2F0D775E" w14:textId="77777777" w:rsidR="00EC5F5A" w:rsidRDefault="00EC5F5A" w:rsidP="00EC5F5A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2F47A6A6" w14:textId="16AE12A1" w:rsidR="00EC5F5A" w:rsidRPr="00CC1CAF" w:rsidRDefault="00EC5F5A" w:rsidP="00EC5F5A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CC1CAF">
        <w:rPr>
          <w:rFonts w:ascii="Arial" w:hAnsi="Arial" w:cs="Arial"/>
          <w:sz w:val="20"/>
          <w:szCs w:val="20"/>
        </w:rPr>
        <w:t>................................................</w:t>
      </w:r>
    </w:p>
    <w:p w14:paraId="6AD10A8A" w14:textId="77777777" w:rsidR="00EC5F5A" w:rsidRPr="00CC1CAF" w:rsidRDefault="00EC5F5A" w:rsidP="00EC5F5A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CC1CAF">
        <w:rPr>
          <w:rFonts w:ascii="Arial" w:hAnsi="Arial" w:cs="Arial"/>
          <w:sz w:val="20"/>
          <w:szCs w:val="20"/>
        </w:rPr>
        <w:t xml:space="preserve">      (data i czytelny podpis)</w:t>
      </w:r>
    </w:p>
    <w:p w14:paraId="13C9A5A5" w14:textId="77777777" w:rsidR="00CC1CAF" w:rsidRDefault="00CC1CAF" w:rsidP="0020427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E34C4E3" w14:textId="77777777" w:rsidR="00CC1CAF" w:rsidRDefault="00CC1CAF" w:rsidP="0020427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B0F2B29" w14:textId="77777777" w:rsidR="00CC1CAF" w:rsidRDefault="00CC1CAF" w:rsidP="0020427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F4D3FAA" w14:textId="29722556" w:rsidR="00204279" w:rsidRPr="00CC1CAF" w:rsidRDefault="00F92CA5" w:rsidP="0020427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C1CA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Załączniki:</w:t>
      </w:r>
    </w:p>
    <w:p w14:paraId="5E02E1A8" w14:textId="56867969" w:rsidR="00F92CA5" w:rsidRPr="00CC1CAF" w:rsidRDefault="00204279" w:rsidP="00634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CAF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F92CA5" w:rsidRPr="00CC1CAF">
        <w:rPr>
          <w:rFonts w:ascii="Arial" w:eastAsia="Times New Roman" w:hAnsi="Arial" w:cs="Arial"/>
          <w:sz w:val="20"/>
          <w:szCs w:val="20"/>
          <w:lang w:eastAsia="pl-PL"/>
        </w:rPr>
        <w:t xml:space="preserve">serokopia dokumentów potwierdzających zatrudnienie lub </w:t>
      </w:r>
      <w:r w:rsidRPr="00CC1CAF">
        <w:rPr>
          <w:rFonts w:ascii="Arial" w:eastAsia="Times New Roman" w:hAnsi="Arial" w:cs="Arial"/>
          <w:sz w:val="20"/>
          <w:szCs w:val="20"/>
          <w:lang w:eastAsia="pl-PL"/>
        </w:rPr>
        <w:t>inną pracę zarobkową</w:t>
      </w:r>
      <w:r w:rsidR="00DC1279" w:rsidRPr="00CC1CAF">
        <w:rPr>
          <w:rFonts w:ascii="Arial" w:eastAsia="Times New Roman" w:hAnsi="Arial" w:cs="Arial"/>
          <w:sz w:val="20"/>
          <w:szCs w:val="20"/>
          <w:lang w:eastAsia="pl-PL"/>
        </w:rPr>
        <w:t xml:space="preserve"> (dotyczy osoby, która podjęła zatrudnienie lub inną pracę zarobkową)</w:t>
      </w:r>
    </w:p>
    <w:p w14:paraId="4BC8C1BA" w14:textId="68FD0E32" w:rsidR="00204279" w:rsidRPr="00CC1CAF" w:rsidRDefault="00204279" w:rsidP="00634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CAF">
        <w:rPr>
          <w:rFonts w:ascii="Arial" w:eastAsia="Times New Roman" w:hAnsi="Arial" w:cs="Arial"/>
          <w:sz w:val="20"/>
          <w:szCs w:val="20"/>
          <w:lang w:eastAsia="pl-PL"/>
        </w:rPr>
        <w:t>Oświadczenie wnioskodawcy ubiegającego się o przyznanie dodatku aktywizacyjnego (dotyczy działalności gospodarczej)</w:t>
      </w:r>
    </w:p>
    <w:p w14:paraId="13868045" w14:textId="0A09B0F6" w:rsidR="00F92CA5" w:rsidRPr="00CC1CAF" w:rsidRDefault="00204279" w:rsidP="00634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CAF">
        <w:rPr>
          <w:rFonts w:ascii="Arial" w:eastAsia="Times New Roman" w:hAnsi="Arial" w:cs="Arial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CC1CAF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CC1CAF">
        <w:rPr>
          <w:rFonts w:ascii="Arial" w:eastAsia="Times New Roman" w:hAnsi="Arial" w:cs="Arial"/>
          <w:sz w:val="20"/>
          <w:szCs w:val="20"/>
          <w:lang w:eastAsia="pl-PL"/>
        </w:rPr>
        <w:t xml:space="preserve"> (dotyczy działalności gospodarczej) </w:t>
      </w:r>
    </w:p>
    <w:p w14:paraId="394AB99B" w14:textId="77777777" w:rsidR="00634249" w:rsidRPr="00CC1CAF" w:rsidRDefault="00634249" w:rsidP="00F92CA5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63A020E5" w14:textId="77777777" w:rsidR="00634249" w:rsidRPr="00CC1CAF" w:rsidRDefault="00634249" w:rsidP="00F92CA5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1C99D90B" w14:textId="77777777" w:rsidR="00634249" w:rsidRPr="00CC1CAF" w:rsidRDefault="00F92CA5" w:rsidP="00F92CA5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CC1CAF">
        <w:rPr>
          <w:rFonts w:ascii="Arial" w:eastAsia="Times New Roman" w:hAnsi="Arial" w:cs="Arial"/>
          <w:b/>
          <w:lang w:eastAsia="pl-PL"/>
        </w:rPr>
        <w:tab/>
      </w:r>
    </w:p>
    <w:p w14:paraId="6F5483A8" w14:textId="77777777" w:rsidR="00094246" w:rsidRDefault="00F92CA5" w:rsidP="0009424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424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POUCZENIE</w:t>
      </w:r>
      <w:r w:rsidR="00094246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4CC750" w14:textId="3C9B06C9" w:rsidR="00F92CA5" w:rsidRPr="0088106A" w:rsidRDefault="00F92CA5" w:rsidP="008810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Bezrobotnemu posiadającemu prawo do zasiłku przysługuje dodatek aktywizacyjny. </w:t>
      </w:r>
    </w:p>
    <w:p w14:paraId="4C8731F0" w14:textId="6B2FA10F" w:rsidR="00F92CA5" w:rsidRPr="0088106A" w:rsidRDefault="00F92CA5" w:rsidP="008810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>Dodatek aktywizacyjny przysługuje w wysokości 50 % zasiłku, o którym mowa w art. 224 ust. 1</w:t>
      </w:r>
      <w:r w:rsidR="00204279"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 Ustawy o rynku pracy i służbach zatrudnienia</w:t>
      </w: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, przez połowę okresu, w jakim przysługiwałby bezrobotnemu zasiłek. </w:t>
      </w:r>
    </w:p>
    <w:p w14:paraId="799390FC" w14:textId="61D8FE37" w:rsidR="00F92CA5" w:rsidRPr="0088106A" w:rsidRDefault="00F92CA5" w:rsidP="008810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98199684"/>
      <w:r w:rsidRPr="0088106A">
        <w:rPr>
          <w:rFonts w:ascii="Arial" w:eastAsia="Times New Roman" w:hAnsi="Arial" w:cs="Arial"/>
          <w:sz w:val="20"/>
          <w:szCs w:val="20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D2E1AB8" w14:textId="309833B5" w:rsidR="00F92CA5" w:rsidRPr="0088106A" w:rsidRDefault="00F92CA5" w:rsidP="008810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Dodatek aktywizacyjny jest przyznawany bezrobotnemu, który z własnej inicjatywy rozpoczął działalność gospodarczą, zgodnie z warunkami dopuszczalności pomocy </w:t>
      </w:r>
      <w:r w:rsidRPr="0088106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de </w:t>
      </w:r>
      <w:proofErr w:type="spellStart"/>
      <w:r w:rsidRPr="0088106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minimis</w:t>
      </w:r>
      <w:proofErr w:type="spellEnd"/>
      <w:r w:rsidRPr="0088106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CC3D265" w14:textId="42E5066D" w:rsidR="00F92CA5" w:rsidRPr="0088106A" w:rsidRDefault="00F92CA5" w:rsidP="008810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>Dodatek aktywizacyjny nie przysługuje w przypadku:</w:t>
      </w:r>
    </w:p>
    <w:p w14:paraId="5F6B4674" w14:textId="4F0B6C2F" w:rsidR="00F92CA5" w:rsidRPr="0088106A" w:rsidRDefault="00F92CA5" w:rsidP="008810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podjęcia przez bezrobotnego z własnej inicjatywy: </w:t>
      </w:r>
    </w:p>
    <w:p w14:paraId="317AC135" w14:textId="39C15C53" w:rsidR="00F92CA5" w:rsidRPr="0088106A" w:rsidRDefault="00F92CA5" w:rsidP="008810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4D52EBC4" w14:textId="485A49D9" w:rsidR="00F92CA5" w:rsidRPr="0088106A" w:rsidRDefault="00F92CA5" w:rsidP="008810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pracy za granicą Rzeczypospolitej Polskiej u pracodawcy zagranicznego; </w:t>
      </w:r>
    </w:p>
    <w:p w14:paraId="012B8C0F" w14:textId="6C4AC7AC" w:rsidR="00F92CA5" w:rsidRPr="0088106A" w:rsidRDefault="00F92CA5" w:rsidP="008810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przebywania na urlopie bezpłatnym; </w:t>
      </w:r>
    </w:p>
    <w:p w14:paraId="7EA8C45B" w14:textId="28A4BB50" w:rsidR="00F92CA5" w:rsidRPr="0088106A" w:rsidRDefault="00F92CA5" w:rsidP="008810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nieobecności nieusprawiedliwionej; </w:t>
      </w:r>
    </w:p>
    <w:p w14:paraId="2B81DE02" w14:textId="417D6D27" w:rsidR="00F92CA5" w:rsidRPr="0088106A" w:rsidRDefault="00F92CA5" w:rsidP="008810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podjęcia działalności gospodarczej w wyniku otrzymania dofinansowania podjęcia działalności gospodarczej lub innych środków publicznych; </w:t>
      </w:r>
    </w:p>
    <w:p w14:paraId="302EB6FD" w14:textId="4FEF29B2" w:rsidR="00F92CA5" w:rsidRPr="0088106A" w:rsidRDefault="00F92CA5" w:rsidP="008810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 xml:space="preserve">podjęcia pracy w spółdzielni socjalnej w wyniku otrzymania środków na założenie lub przystąpienie do spółdzielni socjalnej; </w:t>
      </w:r>
    </w:p>
    <w:p w14:paraId="0B2ECD99" w14:textId="56EAE6EC" w:rsidR="00F92CA5" w:rsidRPr="0088106A" w:rsidRDefault="00F92CA5" w:rsidP="008810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106A">
        <w:rPr>
          <w:rFonts w:ascii="Arial" w:eastAsia="Times New Roman" w:hAnsi="Arial" w:cs="Arial"/>
          <w:sz w:val="20"/>
          <w:szCs w:val="20"/>
          <w:lang w:eastAsia="pl-PL"/>
        </w:rPr>
        <w:t>zgłoszonego do CEIDG zawieszenia wykonywania działalności gospodarczej.</w:t>
      </w:r>
    </w:p>
    <w:p w14:paraId="0C806840" w14:textId="50E218FC" w:rsidR="001A2BE7" w:rsidRPr="00094246" w:rsidRDefault="001A2BE7" w:rsidP="000942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13A09CF" w14:textId="77777777" w:rsidR="00446117" w:rsidRPr="00094246" w:rsidRDefault="00446117" w:rsidP="000942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F2E676" w14:textId="672E38E6" w:rsidR="00F92CA5" w:rsidRPr="00094246" w:rsidRDefault="00F92CA5" w:rsidP="000942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92CA5" w:rsidRPr="00094246" w:rsidSect="00F92CA5"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1557"/>
    <w:multiLevelType w:val="hybridMultilevel"/>
    <w:tmpl w:val="50D8F036"/>
    <w:lvl w:ilvl="0" w:tplc="D5B2BA7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93780"/>
    <w:multiLevelType w:val="hybridMultilevel"/>
    <w:tmpl w:val="105C1492"/>
    <w:lvl w:ilvl="0" w:tplc="A7AA8E3E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46A2A"/>
    <w:multiLevelType w:val="hybridMultilevel"/>
    <w:tmpl w:val="1938E4C6"/>
    <w:lvl w:ilvl="0" w:tplc="0B4499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4" w15:restartNumberingAfterBreak="0">
    <w:nsid w:val="37E21391"/>
    <w:multiLevelType w:val="hybridMultilevel"/>
    <w:tmpl w:val="C49E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C2C65"/>
    <w:multiLevelType w:val="hybridMultilevel"/>
    <w:tmpl w:val="06D4483E"/>
    <w:lvl w:ilvl="0" w:tplc="DC38E3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01B"/>
    <w:multiLevelType w:val="hybridMultilevel"/>
    <w:tmpl w:val="96E08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22E2"/>
    <w:multiLevelType w:val="hybridMultilevel"/>
    <w:tmpl w:val="8146D1A6"/>
    <w:lvl w:ilvl="0" w:tplc="74880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56887">
    <w:abstractNumId w:val="3"/>
  </w:num>
  <w:num w:numId="2" w16cid:durableId="2128428665">
    <w:abstractNumId w:val="2"/>
  </w:num>
  <w:num w:numId="3" w16cid:durableId="1723824091">
    <w:abstractNumId w:val="4"/>
  </w:num>
  <w:num w:numId="4" w16cid:durableId="2062166837">
    <w:abstractNumId w:val="5"/>
  </w:num>
  <w:num w:numId="5" w16cid:durableId="2587846">
    <w:abstractNumId w:val="6"/>
  </w:num>
  <w:num w:numId="6" w16cid:durableId="704141274">
    <w:abstractNumId w:val="7"/>
  </w:num>
  <w:num w:numId="7" w16cid:durableId="1917091031">
    <w:abstractNumId w:val="1"/>
  </w:num>
  <w:num w:numId="8" w16cid:durableId="39697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5"/>
    <w:rsid w:val="00094246"/>
    <w:rsid w:val="000D7440"/>
    <w:rsid w:val="000F5D55"/>
    <w:rsid w:val="00156C5F"/>
    <w:rsid w:val="00156EA0"/>
    <w:rsid w:val="001A2BE7"/>
    <w:rsid w:val="001E349E"/>
    <w:rsid w:val="00204279"/>
    <w:rsid w:val="00227189"/>
    <w:rsid w:val="00243AA0"/>
    <w:rsid w:val="002526B9"/>
    <w:rsid w:val="002D1A6A"/>
    <w:rsid w:val="003D7F09"/>
    <w:rsid w:val="00446117"/>
    <w:rsid w:val="004E6380"/>
    <w:rsid w:val="00634249"/>
    <w:rsid w:val="0066734B"/>
    <w:rsid w:val="006C37B5"/>
    <w:rsid w:val="007624F8"/>
    <w:rsid w:val="0088106A"/>
    <w:rsid w:val="00BE42EB"/>
    <w:rsid w:val="00BE77AC"/>
    <w:rsid w:val="00C4072E"/>
    <w:rsid w:val="00C43525"/>
    <w:rsid w:val="00C70463"/>
    <w:rsid w:val="00CC1CAF"/>
    <w:rsid w:val="00DC1279"/>
    <w:rsid w:val="00EC5F5A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F959"/>
  <w15:chartTrackingRefBased/>
  <w15:docId w15:val="{5BB07312-628E-43E8-8E44-1397A9C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CA5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C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C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C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C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C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C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C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C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C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C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Lademan</dc:creator>
  <cp:keywords/>
  <dc:description/>
  <cp:lastModifiedBy>PUP Wejherowo</cp:lastModifiedBy>
  <cp:revision>19</cp:revision>
  <cp:lastPrinted>2025-05-27T09:46:00Z</cp:lastPrinted>
  <dcterms:created xsi:type="dcterms:W3CDTF">2025-05-22T09:45:00Z</dcterms:created>
  <dcterms:modified xsi:type="dcterms:W3CDTF">2025-05-28T12:30:00Z</dcterms:modified>
</cp:coreProperties>
</file>