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036F" w14:textId="77777777" w:rsidR="00142B77" w:rsidRPr="00DD3010" w:rsidRDefault="00DD3010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DD3010"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1 PODLASKA BRYGADA OBRONY TERYTORIALNEJ </w:t>
      </w:r>
    </w:p>
    <w:p w14:paraId="570394A9" w14:textId="77777777" w:rsidR="00142B77" w:rsidRPr="00142B77" w:rsidRDefault="00142B77" w:rsidP="00142B77">
      <w:pPr>
        <w:spacing w:after="0" w:line="240" w:lineRule="auto"/>
        <w:ind w:left="426" w:hanging="426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142B77">
        <w:rPr>
          <w:rFonts w:ascii="Arial" w:eastAsia="Calibri" w:hAnsi="Arial" w:cs="Arial"/>
          <w:bCs/>
          <w:color w:val="000000" w:themeColor="text1"/>
          <w:sz w:val="20"/>
          <w:szCs w:val="20"/>
        </w:rPr>
        <w:t>poszukuje kandydata na stanowisko:</w:t>
      </w:r>
    </w:p>
    <w:p w14:paraId="3F6B0158" w14:textId="77777777" w:rsidR="00142B77" w:rsidRPr="00142B77" w:rsidRDefault="00142B77" w:rsidP="00142B77">
      <w:pPr>
        <w:spacing w:after="0" w:line="240" w:lineRule="auto"/>
        <w:ind w:left="426" w:hanging="426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071F60AB" w14:textId="77777777" w:rsidR="002C2543" w:rsidRPr="002C2543" w:rsidRDefault="002C2543" w:rsidP="002C2543">
      <w:pPr>
        <w:tabs>
          <w:tab w:val="left" w:pos="142"/>
        </w:tabs>
        <w:spacing w:after="0" w:line="240" w:lineRule="auto"/>
        <w:mirrorIndents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 w:rsidRPr="002C2543">
        <w:rPr>
          <w:rFonts w:ascii="Arial" w:eastAsia="Calibri" w:hAnsi="Arial" w:cs="Arial"/>
          <w:b/>
          <w:color w:val="000000" w:themeColor="text1"/>
          <w:u w:val="single"/>
        </w:rPr>
        <w:t>PSYCHOLOG-KONSULTANT DOWÓDCY ds. PROFILAKTYKI PSYCHOLOGICZNEJ</w:t>
      </w:r>
      <w:r w:rsidRPr="002C2543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</w:t>
      </w:r>
    </w:p>
    <w:p w14:paraId="59CC2F79" w14:textId="77777777" w:rsidR="009A13BF" w:rsidRPr="002C2543" w:rsidRDefault="009A13BF" w:rsidP="002C2543">
      <w:pPr>
        <w:spacing w:after="0" w:line="240" w:lineRule="auto"/>
        <w:ind w:left="426"/>
        <w:rPr>
          <w:rFonts w:ascii="Arial" w:eastAsia="Calibri" w:hAnsi="Arial" w:cs="Arial"/>
          <w:b/>
          <w:color w:val="000000" w:themeColor="text1"/>
          <w:u w:val="single"/>
        </w:rPr>
      </w:pPr>
    </w:p>
    <w:p w14:paraId="09462D5F" w14:textId="77777777" w:rsidR="00142B77" w:rsidRPr="00142B77" w:rsidRDefault="00142B77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42B77">
        <w:rPr>
          <w:rFonts w:ascii="Arial" w:eastAsia="Calibri" w:hAnsi="Arial" w:cs="Arial"/>
          <w:b/>
          <w:color w:val="000000" w:themeColor="text1"/>
          <w:sz w:val="20"/>
          <w:szCs w:val="20"/>
        </w:rPr>
        <w:t>WYMIAR CZASU PRACY: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</w:rPr>
        <w:t xml:space="preserve"> PEŁNY</w:t>
      </w:r>
    </w:p>
    <w:p w14:paraId="64474504" w14:textId="77777777" w:rsidR="00142B77" w:rsidRPr="00142B77" w:rsidRDefault="00142B77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</w:pPr>
      <w:r w:rsidRPr="00142B77">
        <w:rPr>
          <w:rFonts w:ascii="Arial" w:eastAsia="Calibri" w:hAnsi="Arial" w:cs="Arial"/>
          <w:b/>
          <w:color w:val="000000" w:themeColor="text1"/>
          <w:sz w:val="20"/>
          <w:szCs w:val="20"/>
        </w:rPr>
        <w:t>GODZINY PRACY: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</w:rPr>
        <w:t xml:space="preserve">  pn.-czw. 7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00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</w:rPr>
        <w:t>-15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30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</w:rPr>
        <w:t>, pt. 7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00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</w:rPr>
        <w:t>-13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00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</w:rPr>
        <w:t>, równoważny czas pracy</w:t>
      </w:r>
      <w:r w:rsidRPr="00142B77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 xml:space="preserve"> </w:t>
      </w:r>
    </w:p>
    <w:p w14:paraId="1D2F8A70" w14:textId="3BE7E64C" w:rsidR="00142B77" w:rsidRPr="00FB09A9" w:rsidRDefault="00142B77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142B77">
        <w:rPr>
          <w:rFonts w:ascii="Arial" w:eastAsia="Calibri" w:hAnsi="Arial" w:cs="Arial"/>
          <w:b/>
          <w:color w:val="000000" w:themeColor="text1"/>
          <w:sz w:val="20"/>
          <w:szCs w:val="20"/>
        </w:rPr>
        <w:t>DATA ZATRUDNIENIA:</w:t>
      </w:r>
      <w:r w:rsidR="00B34684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="007B459D">
        <w:rPr>
          <w:rFonts w:ascii="Arial" w:eastAsia="Calibri" w:hAnsi="Arial" w:cs="Arial"/>
          <w:b/>
          <w:color w:val="000000" w:themeColor="text1"/>
          <w:sz w:val="20"/>
          <w:szCs w:val="20"/>
        </w:rPr>
        <w:t>WRZESIEN</w:t>
      </w:r>
      <w:r w:rsidR="002C2543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="00FB09A9" w:rsidRPr="00FB09A9">
        <w:rPr>
          <w:rFonts w:ascii="Arial" w:eastAsia="Calibri" w:hAnsi="Arial" w:cs="Arial"/>
          <w:b/>
          <w:color w:val="000000" w:themeColor="text1"/>
          <w:sz w:val="20"/>
          <w:szCs w:val="20"/>
        </w:rPr>
        <w:t>202</w:t>
      </w:r>
      <w:r w:rsidR="002C2543">
        <w:rPr>
          <w:rFonts w:ascii="Arial" w:eastAsia="Calibri" w:hAnsi="Arial" w:cs="Arial"/>
          <w:b/>
          <w:color w:val="000000" w:themeColor="text1"/>
          <w:sz w:val="20"/>
          <w:szCs w:val="20"/>
        </w:rPr>
        <w:t>5</w:t>
      </w:r>
      <w:r w:rsidR="00FB09A9" w:rsidRPr="00FB09A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r.</w:t>
      </w:r>
      <w:r w:rsidRPr="00FB09A9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3DEB850" w14:textId="77777777" w:rsidR="00142B77" w:rsidRPr="002C2543" w:rsidRDefault="00142B77" w:rsidP="00C77EB2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2F4964">
        <w:rPr>
          <w:rFonts w:ascii="Arial" w:eastAsia="Calibri" w:hAnsi="Arial" w:cs="Arial"/>
          <w:b/>
          <w:sz w:val="20"/>
          <w:szCs w:val="20"/>
        </w:rPr>
        <w:t>WYNAGRODZENIE</w:t>
      </w:r>
      <w:r w:rsidR="00C77EB2" w:rsidRPr="002F4964">
        <w:rPr>
          <w:rFonts w:ascii="Arial" w:eastAsia="Calibri" w:hAnsi="Arial" w:cs="Arial"/>
          <w:b/>
          <w:sz w:val="20"/>
          <w:szCs w:val="20"/>
        </w:rPr>
        <w:t>:</w:t>
      </w:r>
      <w:r w:rsidRPr="002F4964">
        <w:rPr>
          <w:rFonts w:ascii="Arial" w:eastAsia="Calibri" w:hAnsi="Arial" w:cs="Arial"/>
          <w:b/>
          <w:sz w:val="20"/>
          <w:szCs w:val="20"/>
        </w:rPr>
        <w:t xml:space="preserve"> </w:t>
      </w:r>
      <w:r w:rsidR="00571395">
        <w:rPr>
          <w:rFonts w:ascii="Arial" w:eastAsia="Calibri" w:hAnsi="Arial" w:cs="Arial"/>
          <w:b/>
          <w:sz w:val="20"/>
          <w:szCs w:val="20"/>
        </w:rPr>
        <w:t>6</w:t>
      </w:r>
      <w:r w:rsidR="002C2543">
        <w:rPr>
          <w:rFonts w:ascii="Arial" w:eastAsia="Calibri" w:hAnsi="Arial" w:cs="Arial"/>
          <w:b/>
          <w:sz w:val="20"/>
          <w:szCs w:val="20"/>
        </w:rPr>
        <w:t xml:space="preserve"> 5</w:t>
      </w:r>
      <w:r w:rsidR="00BB25B3" w:rsidRPr="00FB09A9">
        <w:rPr>
          <w:rFonts w:ascii="Arial" w:eastAsia="Calibri" w:hAnsi="Arial" w:cs="Arial"/>
          <w:b/>
          <w:sz w:val="20"/>
          <w:szCs w:val="20"/>
        </w:rPr>
        <w:t xml:space="preserve">00,00 zł </w:t>
      </w:r>
      <w:r w:rsidR="00A87210" w:rsidRPr="002C2543">
        <w:rPr>
          <w:rFonts w:ascii="Arial" w:eastAsia="Calibri" w:hAnsi="Arial" w:cs="Arial"/>
          <w:b/>
          <w:sz w:val="20"/>
          <w:szCs w:val="20"/>
        </w:rPr>
        <w:t>brutto</w:t>
      </w:r>
      <w:r w:rsidR="00C77EB2" w:rsidRPr="002C2543">
        <w:rPr>
          <w:rFonts w:ascii="Arial" w:eastAsia="Calibri" w:hAnsi="Arial" w:cs="Arial"/>
          <w:b/>
          <w:sz w:val="20"/>
          <w:szCs w:val="20"/>
        </w:rPr>
        <w:t xml:space="preserve"> </w:t>
      </w:r>
      <w:r w:rsidR="00A87210" w:rsidRPr="002C2543">
        <w:rPr>
          <w:rFonts w:ascii="Arial" w:eastAsia="Calibri" w:hAnsi="Arial" w:cs="Arial"/>
          <w:b/>
          <w:sz w:val="20"/>
          <w:szCs w:val="20"/>
        </w:rPr>
        <w:t xml:space="preserve">+ </w:t>
      </w:r>
      <w:r w:rsidR="002C2543" w:rsidRPr="002C2543">
        <w:rPr>
          <w:rFonts w:ascii="Arial" w:hAnsi="Arial" w:cs="Arial"/>
          <w:sz w:val="20"/>
          <w:szCs w:val="20"/>
        </w:rPr>
        <w:t>dodatek stażowy wg uprawnień</w:t>
      </w:r>
    </w:p>
    <w:p w14:paraId="5251B5CB" w14:textId="77777777" w:rsidR="00142B77" w:rsidRPr="00142B77" w:rsidRDefault="00142B77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3B819B2" w14:textId="77777777" w:rsidR="00142B77" w:rsidRPr="00CD301B" w:rsidRDefault="00142B77" w:rsidP="00142B77">
      <w:pPr>
        <w:tabs>
          <w:tab w:val="left" w:pos="-14317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</w:pPr>
      <w:r w:rsidRPr="00CD301B"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 xml:space="preserve">Oferujemy: </w:t>
      </w:r>
      <w:r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Zatrudnienie na podstawie umowy o pracę w pełnym wymiarze czasu pracy </w:t>
      </w:r>
    </w:p>
    <w:p w14:paraId="68BE792F" w14:textId="77777777" w:rsidR="00142B77" w:rsidRPr="00CD301B" w:rsidRDefault="00142B77" w:rsidP="00142B77">
      <w:pPr>
        <w:tabs>
          <w:tab w:val="left" w:pos="-14317"/>
        </w:tabs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</w:pPr>
      <w:r w:rsidRPr="00CD301B"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Miejsce pracy:</w:t>
      </w:r>
      <w:r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 1 Podlaska Brygada Obrony Terytorialnej 15-</w:t>
      </w:r>
      <w:r w:rsidR="00B71BD0"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315A15"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25</w:t>
      </w:r>
      <w:r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 Białystok ul. Kawaleryjska 70</w:t>
      </w:r>
    </w:p>
    <w:p w14:paraId="6E3BF0C4" w14:textId="77777777" w:rsidR="00142B77" w:rsidRPr="00CD301B" w:rsidRDefault="00142B77" w:rsidP="00E4694A">
      <w:pPr>
        <w:tabs>
          <w:tab w:val="left" w:pos="-14317"/>
        </w:tabs>
        <w:spacing w:after="0" w:line="240" w:lineRule="auto"/>
        <w:ind w:left="-142"/>
        <w:jc w:val="both"/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FFFFFF"/>
        </w:rPr>
      </w:pPr>
      <w:r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CD301B">
        <w:rPr>
          <w:rFonts w:ascii="Arial" w:eastAsia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Pracownik powinien spełniać następujące wymagania kwalifikacyjne:</w:t>
      </w:r>
    </w:p>
    <w:p w14:paraId="0C90703D" w14:textId="77777777" w:rsidR="0079560C" w:rsidRPr="00CD301B" w:rsidRDefault="00DF2154" w:rsidP="00E469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301B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>Zgodnie z ustawą z dnia 24 sierpnia 1991 o ochronie przeciwpożarowej (</w:t>
      </w:r>
      <w:r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Dz.U.20</w:t>
      </w:r>
      <w:r w:rsidR="006E3981"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r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6E3981"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869 </w:t>
      </w:r>
      <w:r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t</w:t>
      </w:r>
      <w:r w:rsidR="006E3981"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.j.</w:t>
      </w:r>
      <w:r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oraz Ponadzakładowy Układ Zbiorowy Pracy dla  Pracowników Wojskowych Jednostek Organizacyjnych Sfery Budżetowej z dn. 08.06.1998 r. (MON Kadr. 63/98 z późn. zm. </w:t>
      </w:r>
      <w:r w:rsidR="002803A0"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zał</w:t>
      </w:r>
      <w:r w:rsidRPr="00CD301B">
        <w:rPr>
          <w:rFonts w:ascii="Arial" w:eastAsia="Times New Roman" w:hAnsi="Arial" w:cs="Arial"/>
          <w:bCs/>
          <w:sz w:val="20"/>
          <w:szCs w:val="20"/>
          <w:lang w:eastAsia="pl-PL"/>
        </w:rPr>
        <w:t>. nr  1 pkt 31) pracownik powinien spełniać wymagania kwalifikacyjne:</w:t>
      </w:r>
    </w:p>
    <w:p w14:paraId="1C2E9055" w14:textId="77777777" w:rsidR="002C2543" w:rsidRPr="002C2543" w:rsidRDefault="002C2543" w:rsidP="00767598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2543">
        <w:rPr>
          <w:rFonts w:ascii="Arial" w:hAnsi="Arial" w:cs="Arial"/>
          <w:sz w:val="20"/>
          <w:szCs w:val="20"/>
        </w:rPr>
        <w:t>wykształcenie: wyższe magisterskie (psychologia)</w:t>
      </w:r>
    </w:p>
    <w:p w14:paraId="4163BAE3" w14:textId="77777777" w:rsidR="00142B77" w:rsidRPr="00CD301B" w:rsidRDefault="00142B77" w:rsidP="00767598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01B">
        <w:rPr>
          <w:rFonts w:ascii="Arial" w:eastAsia="Calibri" w:hAnsi="Arial" w:cs="Arial"/>
          <w:color w:val="000000" w:themeColor="text1"/>
          <w:sz w:val="20"/>
          <w:szCs w:val="20"/>
        </w:rPr>
        <w:t>obsługi komputera (pakietu biurowego MS Office: Word, Excel, poczty elektronicznej);</w:t>
      </w:r>
    </w:p>
    <w:p w14:paraId="2A055E2C" w14:textId="77777777" w:rsidR="00142B77" w:rsidRPr="00CD301B" w:rsidRDefault="00142B77" w:rsidP="00142B77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01B">
        <w:rPr>
          <w:rFonts w:ascii="Arial" w:eastAsia="Calibri" w:hAnsi="Arial" w:cs="Arial"/>
          <w:color w:val="000000" w:themeColor="text1"/>
          <w:sz w:val="20"/>
          <w:szCs w:val="20"/>
        </w:rPr>
        <w:t>dokładność, skrupulatność, zaangażowanie;</w:t>
      </w:r>
    </w:p>
    <w:p w14:paraId="2AFA914E" w14:textId="77777777" w:rsidR="00142B77" w:rsidRPr="00CD301B" w:rsidRDefault="00142B77" w:rsidP="00142B77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01B">
        <w:rPr>
          <w:rFonts w:ascii="Arial" w:eastAsia="Calibri" w:hAnsi="Arial" w:cs="Arial"/>
          <w:color w:val="000000" w:themeColor="text1"/>
          <w:sz w:val="20"/>
          <w:szCs w:val="20"/>
        </w:rPr>
        <w:t>posiadanie obywatelstwa polskiego;</w:t>
      </w:r>
    </w:p>
    <w:p w14:paraId="69A53693" w14:textId="77777777" w:rsidR="00142B77" w:rsidRPr="00CD301B" w:rsidRDefault="00142B77" w:rsidP="00142B77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01B">
        <w:rPr>
          <w:rFonts w:ascii="Arial" w:eastAsia="Calibri" w:hAnsi="Arial" w:cs="Arial"/>
          <w:color w:val="000000" w:themeColor="text1"/>
          <w:sz w:val="20"/>
          <w:szCs w:val="20"/>
        </w:rPr>
        <w:t>niekaralność za umyślne przestępstwo ścigane z oskarżenia publicznego lub umyślne przestępstwo skarbowe;</w:t>
      </w:r>
    </w:p>
    <w:p w14:paraId="022B8C0F" w14:textId="77777777" w:rsidR="00142B77" w:rsidRPr="00CD301B" w:rsidRDefault="00142B77" w:rsidP="00142B77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01B">
        <w:rPr>
          <w:rFonts w:ascii="Arial" w:eastAsia="Calibri" w:hAnsi="Arial" w:cs="Arial"/>
          <w:color w:val="000000" w:themeColor="text1"/>
          <w:sz w:val="20"/>
          <w:szCs w:val="20"/>
        </w:rPr>
        <w:t>pełna zdolność do czynności prawnych oraz korzystania w pełni z praw publicznych.</w:t>
      </w:r>
    </w:p>
    <w:p w14:paraId="5BA8C914" w14:textId="77777777" w:rsidR="002803A0" w:rsidRPr="00A20BC6" w:rsidRDefault="002803A0" w:rsidP="00E4694A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803A0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Zakres wykonywanych zadań na stanowisku:</w:t>
      </w:r>
    </w:p>
    <w:p w14:paraId="7536F5DB" w14:textId="77777777" w:rsidR="002C2543" w:rsidRPr="00A20BC6" w:rsidRDefault="002C2543" w:rsidP="00A20BC6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sz w:val="20"/>
          <w:szCs w:val="20"/>
        </w:rPr>
      </w:pPr>
      <w:r w:rsidRPr="00A20BC6">
        <w:rPr>
          <w:rFonts w:ascii="Arial" w:eastAsia="Arial" w:hAnsi="Arial" w:cs="Arial"/>
          <w:bCs/>
          <w:sz w:val="20"/>
          <w:szCs w:val="20"/>
        </w:rPr>
        <w:t>zarządzanie działaniami psychologicznymi w Brygadzie</w:t>
      </w:r>
      <w:r w:rsidRPr="00A20BC6">
        <w:rPr>
          <w:rFonts w:ascii="Arial" w:eastAsia="Arial" w:hAnsi="Arial" w:cs="Arial"/>
          <w:sz w:val="20"/>
          <w:szCs w:val="20"/>
        </w:rPr>
        <w:t xml:space="preserve"> i podległych dyslokacjach: </w:t>
      </w:r>
      <w:r w:rsidR="00A20BC6" w:rsidRPr="00A20BC6">
        <w:rPr>
          <w:rFonts w:ascii="Arial" w:eastAsia="Arial" w:hAnsi="Arial" w:cs="Arial"/>
          <w:sz w:val="20"/>
          <w:szCs w:val="20"/>
        </w:rPr>
        <w:t>Łomża, Hajnówka, Suwałki, Dąbrowa – Moczydły;</w:t>
      </w:r>
    </w:p>
    <w:p w14:paraId="5882D17C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działania psychologiczne podejmowane w Brygadzie i podległych </w:t>
      </w:r>
      <w:r w:rsidR="00A20BC6" w:rsidRPr="00A20BC6">
        <w:rPr>
          <w:rFonts w:ascii="Arial" w:eastAsia="Arial" w:hAnsi="Arial" w:cs="Arial"/>
          <w:sz w:val="20"/>
          <w:szCs w:val="20"/>
        </w:rPr>
        <w:t>dyslokacjach</w:t>
      </w:r>
      <w:r w:rsidR="00A20BC6">
        <w:rPr>
          <w:rFonts w:ascii="Arial" w:eastAsia="Arial" w:hAnsi="Arial" w:cs="Arial"/>
          <w:sz w:val="20"/>
          <w:szCs w:val="20"/>
        </w:rPr>
        <w:t>;</w:t>
      </w:r>
    </w:p>
    <w:p w14:paraId="2DAB76DD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upowszechnianie wiedzy na temat zdrowia psychicznego;</w:t>
      </w:r>
    </w:p>
    <w:p w14:paraId="25FBB695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monitorowanie środowiska żołnierskiego oraz psychologicznych  uwarunkowań służby wojskowej poprzez systematyczny kontakt z żołnierzami oraz pracownikami; </w:t>
      </w:r>
    </w:p>
    <w:p w14:paraId="449831BE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współpraca z osobami funkcyjnymi jednostki oraz instytucjami zajmującymi się ochroną i </w:t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promocją zdrowia psychicznego, </w:t>
      </w: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w systematycznym, programowym kształtowaniu i upowszechnianiu higieny psychicznej;</w:t>
      </w:r>
    </w:p>
    <w:p w14:paraId="1DB92808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kształtowanie zachowań i stylu życia korzystnego dla zdrowia psychicznego, wspieranie żołnierzy</w:t>
      </w:r>
      <w:r w:rsidR="00C530BE">
        <w:rPr>
          <w:rFonts w:ascii="Arial" w:eastAsia="Arial" w:hAnsi="Arial" w:cs="Arial"/>
          <w:bCs/>
          <w:color w:val="000000" w:themeColor="text1"/>
          <w:sz w:val="20"/>
          <w:szCs w:val="20"/>
        </w:rPr>
        <w:br/>
      </w: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w rozwijaniu umiejętności radzenia sobie w sytuacjach zagrażających zdrowiu psychicznemu;</w:t>
      </w:r>
    </w:p>
    <w:p w14:paraId="634184DC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udzielanie porad i indywidualnej pomocy psychologicznej żołnierzom, pracownikom, uczestnikom</w:t>
      </w:r>
      <w:r w:rsidR="00C530BE">
        <w:rPr>
          <w:rFonts w:ascii="Arial" w:eastAsia="Arial" w:hAnsi="Arial" w:cs="Arial"/>
          <w:bCs/>
          <w:color w:val="000000" w:themeColor="text1"/>
          <w:sz w:val="20"/>
          <w:szCs w:val="20"/>
        </w:rPr>
        <w:br/>
      </w: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i weteranom misji poza granicami państwa oraz członkom ich rodzin;</w:t>
      </w:r>
    </w:p>
    <w:p w14:paraId="6392D079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rozpoznawanie i podejmowanie dzia</w:t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łań neutralizujących konflikty </w:t>
      </w: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w środowiskach żołnierzy i pracowników;</w:t>
      </w:r>
    </w:p>
    <w:p w14:paraId="1254A905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wsparcie żołnierzy w procesie przeprowadzania opiniowania okresowego oraz właściwym doborze na stanowiska i funkcje;</w:t>
      </w:r>
    </w:p>
    <w:p w14:paraId="54E4F058" w14:textId="77777777" w:rsidR="002C2543" w:rsidRPr="002C2543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>przeprowadzenie wywiadów psychologicznych z nowo przybyłymi do jednostki wojskowej żołnierzami w celu określenia ich kondycji psychicznej i poznania najbliższego środowiska w jakim funkcjonują;</w:t>
      </w:r>
    </w:p>
    <w:p w14:paraId="6DE53D67" w14:textId="77777777" w:rsidR="002C2543" w:rsidRPr="00C530BE" w:rsidRDefault="002C2543" w:rsidP="002C2543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2C2543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doskonalenie umiejętności żołnierzy w zakresie poznawania ich podwładnych, ich potrzeb psychicznych i stanów emocjonalnych, w tym rozpoznawania stanów kryzysu psychologicznego i </w:t>
      </w:r>
      <w:r w:rsidRPr="00C530BE">
        <w:rPr>
          <w:rFonts w:ascii="Arial" w:eastAsia="Arial" w:hAnsi="Arial" w:cs="Arial"/>
          <w:bCs/>
          <w:color w:val="000000" w:themeColor="text1"/>
          <w:sz w:val="20"/>
          <w:szCs w:val="20"/>
        </w:rPr>
        <w:t>adekwatnego do nich reagowania;</w:t>
      </w:r>
    </w:p>
    <w:p w14:paraId="0E7185AB" w14:textId="77777777" w:rsidR="002C2543" w:rsidRPr="00C530BE" w:rsidRDefault="002C2543" w:rsidP="002C2543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C530BE">
        <w:rPr>
          <w:rFonts w:ascii="Arial" w:eastAsia="Arial" w:hAnsi="Arial" w:cs="Arial"/>
          <w:bCs/>
          <w:color w:val="000000" w:themeColor="text1"/>
          <w:sz w:val="20"/>
          <w:szCs w:val="20"/>
        </w:rPr>
        <w:t>wydanie, w uzasadnionych przypadkach, opinii dla RWKL;</w:t>
      </w:r>
    </w:p>
    <w:p w14:paraId="34219E4E" w14:textId="77777777" w:rsidR="00C530BE" w:rsidRPr="00C530BE" w:rsidRDefault="00C530BE" w:rsidP="00C530B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C530B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stosownie do potrzeb, podejmowanie interwencji w sytuacjach kryzysowych   oraz uczestnictwo w pracach doraźnie powoływanych zespołów, w tym Zespołu Powiadamiającego o śmierci lub zranieniu żołnierza albo pracownika,  grup interwencji kryzysowej;</w:t>
      </w:r>
    </w:p>
    <w:p w14:paraId="08C2DE1F" w14:textId="77777777" w:rsidR="00C530BE" w:rsidRPr="00C530BE" w:rsidRDefault="00C530BE" w:rsidP="00C530B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C530BE">
        <w:rPr>
          <w:rFonts w:ascii="Arial" w:eastAsia="Arial" w:hAnsi="Arial" w:cs="Arial"/>
          <w:color w:val="000000" w:themeColor="text1"/>
          <w:sz w:val="20"/>
          <w:szCs w:val="20"/>
        </w:rPr>
        <w:t>prowadzenie szkolenia uzupełniającego żołnierzy i pracowników z przedmiotu "Profilaktyka i dyscyplina wojskowa";</w:t>
      </w:r>
    </w:p>
    <w:p w14:paraId="36CFFF30" w14:textId="77777777" w:rsidR="00C530BE" w:rsidRPr="00C530BE" w:rsidRDefault="00C530BE" w:rsidP="00C530B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C530B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doskonalenie systemu profilaktyki psychologicznej poprzez organizację przedsięwzięć szkoleniowych we współpracy z innymi osobami funkcyjnym i instytucjami na terenie garnizonu m.in. Żandarmerią Wojskową i Policją;</w:t>
      </w:r>
    </w:p>
    <w:p w14:paraId="647DA98E" w14:textId="77777777" w:rsidR="00C530BE" w:rsidRPr="00C530BE" w:rsidRDefault="00C530BE" w:rsidP="00C530B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C530BE">
        <w:rPr>
          <w:rFonts w:ascii="Arial" w:eastAsia="Arial" w:hAnsi="Arial" w:cs="Arial"/>
          <w:bCs/>
          <w:color w:val="000000" w:themeColor="text1"/>
          <w:sz w:val="20"/>
          <w:szCs w:val="20"/>
        </w:rPr>
        <w:lastRenderedPageBreak/>
        <w:t>organizowanie i prowadzenie zajęć psychoedukacyjnych z żołnierzami Brygady i w podległych dyslokacjach: w szczególności: z zakresu profilaktyki uzależnień, profilaktyki zachowań agresywnych, autoagresywnych, treningu radzenia sobie ze stresem, rozwiązywania sytuacji konfliktowych, przeciwdziałania dyskryminacji;</w:t>
      </w:r>
    </w:p>
    <w:p w14:paraId="43DE939D" w14:textId="77777777" w:rsidR="00DD3010" w:rsidRPr="00C530BE" w:rsidRDefault="00142B77" w:rsidP="00DD3010">
      <w:pPr>
        <w:tabs>
          <w:tab w:val="left" w:pos="-1431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0BE">
        <w:rPr>
          <w:rFonts w:ascii="Arial" w:hAnsi="Arial" w:cs="Arial"/>
          <w:sz w:val="20"/>
          <w:szCs w:val="20"/>
        </w:rPr>
        <w:t>Dokumenty aplikacyjne proszę przesłać na adres</w:t>
      </w:r>
      <w:r w:rsidR="00DD3010" w:rsidRPr="00C530BE">
        <w:rPr>
          <w:rFonts w:ascii="Arial" w:hAnsi="Arial" w:cs="Arial"/>
          <w:sz w:val="20"/>
          <w:szCs w:val="20"/>
        </w:rPr>
        <w:t>:</w:t>
      </w:r>
    </w:p>
    <w:p w14:paraId="4CD1BE82" w14:textId="49F7EC9F" w:rsidR="0079560C" w:rsidRPr="00C530BE" w:rsidRDefault="00DD3010" w:rsidP="00C530BE">
      <w:pPr>
        <w:tabs>
          <w:tab w:val="left" w:pos="142"/>
        </w:tabs>
        <w:spacing w:after="0" w:line="240" w:lineRule="auto"/>
        <w:mirrorIndents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 w:rsidRPr="00E4694A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1 Podlaska Brygada Obrony Terytorialnej </w:t>
      </w:r>
      <w:r w:rsidR="00142B77" w:rsidRPr="00E4694A">
        <w:rPr>
          <w:rFonts w:ascii="Arial" w:hAnsi="Arial" w:cs="Arial"/>
          <w:sz w:val="20"/>
          <w:szCs w:val="20"/>
        </w:rPr>
        <w:t>w Białymstoku</w:t>
      </w:r>
      <w:r w:rsidRPr="00E4694A">
        <w:rPr>
          <w:rFonts w:ascii="Arial" w:hAnsi="Arial" w:cs="Arial"/>
          <w:sz w:val="20"/>
          <w:szCs w:val="20"/>
        </w:rPr>
        <w:br/>
      </w:r>
      <w:r w:rsidR="00142B77" w:rsidRPr="00E4694A">
        <w:rPr>
          <w:rFonts w:ascii="Arial" w:hAnsi="Arial" w:cs="Arial"/>
          <w:sz w:val="20"/>
          <w:szCs w:val="20"/>
        </w:rPr>
        <w:t xml:space="preserve">ul. Kawaleryjska 70, </w:t>
      </w:r>
      <w:r w:rsidRPr="00E4694A">
        <w:rPr>
          <w:rFonts w:ascii="Arial" w:hAnsi="Arial" w:cs="Arial"/>
          <w:sz w:val="20"/>
          <w:szCs w:val="20"/>
        </w:rPr>
        <w:br/>
      </w:r>
      <w:r w:rsidR="00142B77" w:rsidRPr="00E4694A">
        <w:rPr>
          <w:rFonts w:ascii="Arial" w:hAnsi="Arial" w:cs="Arial"/>
          <w:sz w:val="20"/>
          <w:szCs w:val="20"/>
        </w:rPr>
        <w:t>15-</w:t>
      </w:r>
      <w:r w:rsidR="00B71BD0" w:rsidRPr="00E4694A">
        <w:rPr>
          <w:rFonts w:ascii="Arial" w:hAnsi="Arial" w:cs="Arial"/>
          <w:sz w:val="20"/>
          <w:szCs w:val="20"/>
        </w:rPr>
        <w:t>325</w:t>
      </w:r>
      <w:r w:rsidR="00142B77" w:rsidRPr="00E4694A">
        <w:rPr>
          <w:rFonts w:ascii="Arial" w:hAnsi="Arial" w:cs="Arial"/>
          <w:sz w:val="20"/>
          <w:szCs w:val="20"/>
        </w:rPr>
        <w:t xml:space="preserve"> Białystok do dnia</w:t>
      </w:r>
      <w:r w:rsidR="0072444C" w:rsidRPr="00E4694A">
        <w:rPr>
          <w:rFonts w:ascii="Arial" w:hAnsi="Arial" w:cs="Arial"/>
          <w:sz w:val="20"/>
          <w:szCs w:val="20"/>
        </w:rPr>
        <w:t xml:space="preserve"> </w:t>
      </w:r>
      <w:r w:rsidR="00FA61CF">
        <w:rPr>
          <w:rFonts w:ascii="Arial" w:hAnsi="Arial" w:cs="Arial"/>
          <w:b/>
          <w:sz w:val="20"/>
          <w:szCs w:val="20"/>
        </w:rPr>
        <w:t>15.09</w:t>
      </w:r>
      <w:r w:rsidR="00CA5E6E" w:rsidRPr="00B34684">
        <w:rPr>
          <w:rFonts w:ascii="Arial" w:hAnsi="Arial" w:cs="Arial"/>
          <w:b/>
          <w:sz w:val="20"/>
          <w:szCs w:val="20"/>
        </w:rPr>
        <w:t>.</w:t>
      </w:r>
      <w:r w:rsidR="009D43F5">
        <w:rPr>
          <w:rFonts w:ascii="Arial" w:hAnsi="Arial" w:cs="Arial"/>
          <w:b/>
          <w:sz w:val="20"/>
          <w:szCs w:val="20"/>
        </w:rPr>
        <w:t>202</w:t>
      </w:r>
      <w:r w:rsidR="00571395">
        <w:rPr>
          <w:rFonts w:ascii="Arial" w:hAnsi="Arial" w:cs="Arial"/>
          <w:b/>
          <w:sz w:val="20"/>
          <w:szCs w:val="20"/>
        </w:rPr>
        <w:t>5</w:t>
      </w:r>
      <w:r w:rsidR="00315A15" w:rsidRPr="00E4694A">
        <w:rPr>
          <w:rFonts w:ascii="Arial" w:hAnsi="Arial" w:cs="Arial"/>
          <w:sz w:val="20"/>
          <w:szCs w:val="20"/>
        </w:rPr>
        <w:t xml:space="preserve"> </w:t>
      </w:r>
      <w:r w:rsidR="00315A15" w:rsidRPr="00CD301B">
        <w:rPr>
          <w:rFonts w:ascii="Arial" w:hAnsi="Arial" w:cs="Arial"/>
          <w:b/>
          <w:sz w:val="20"/>
          <w:szCs w:val="20"/>
        </w:rPr>
        <w:t>r</w:t>
      </w:r>
      <w:r w:rsidRPr="00E4694A">
        <w:rPr>
          <w:rFonts w:ascii="Arial" w:hAnsi="Arial" w:cs="Arial"/>
          <w:sz w:val="20"/>
          <w:szCs w:val="20"/>
        </w:rPr>
        <w:t xml:space="preserve">. </w:t>
      </w:r>
      <w:r w:rsidR="00142B77" w:rsidRPr="00E4694A">
        <w:rPr>
          <w:rFonts w:ascii="Arial" w:hAnsi="Arial" w:cs="Arial"/>
          <w:sz w:val="20"/>
          <w:szCs w:val="20"/>
        </w:rPr>
        <w:t xml:space="preserve">z dopiskiem </w:t>
      </w:r>
      <w:r w:rsidRPr="00E4694A">
        <w:rPr>
          <w:rFonts w:ascii="Arial" w:hAnsi="Arial" w:cs="Arial"/>
          <w:sz w:val="20"/>
          <w:szCs w:val="20"/>
        </w:rPr>
        <w:br/>
      </w:r>
      <w:r w:rsidR="00C530BE" w:rsidRPr="00C530BE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  <w:t>PSYCHOLOG-KONSULTANT DOWÓDCY ds. PROFILAKTYKI PSYCHOLOGICZNEJ</w:t>
      </w:r>
      <w:r w:rsidR="00C530BE" w:rsidRPr="002C2543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</w:t>
      </w:r>
      <w:r w:rsidRPr="00E4694A">
        <w:rPr>
          <w:rFonts w:ascii="Arial" w:hAnsi="Arial" w:cs="Arial"/>
          <w:sz w:val="20"/>
          <w:szCs w:val="20"/>
        </w:rPr>
        <w:t xml:space="preserve">. (liczy się data stempla pocztowego), </w:t>
      </w:r>
    </w:p>
    <w:p w14:paraId="25865E37" w14:textId="77777777" w:rsidR="00142B77" w:rsidRPr="00E4694A" w:rsidRDefault="00142B77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694A">
        <w:rPr>
          <w:rFonts w:ascii="Arial" w:hAnsi="Arial" w:cs="Arial"/>
          <w:sz w:val="20"/>
          <w:szCs w:val="20"/>
        </w:rPr>
        <w:t>Nie ma możliwości przyjmowania dokumentów drogą elektroniczną</w:t>
      </w:r>
    </w:p>
    <w:p w14:paraId="2ED9276B" w14:textId="77777777" w:rsidR="00142B77" w:rsidRPr="00142B77" w:rsidRDefault="00142B77" w:rsidP="00142B77">
      <w:pPr>
        <w:tabs>
          <w:tab w:val="left" w:pos="-14317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142B7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Dokumenty aplikacyjne składają się z:</w:t>
      </w:r>
    </w:p>
    <w:p w14:paraId="5BC9F9A1" w14:textId="77777777" w:rsidR="00142B77" w:rsidRPr="00142B77" w:rsidRDefault="00142B77" w:rsidP="00A20BC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listu motywacyjnego;</w:t>
      </w:r>
    </w:p>
    <w:p w14:paraId="6E7A7372" w14:textId="77777777" w:rsidR="00142B77" w:rsidRPr="00142B77" w:rsidRDefault="00142B77" w:rsidP="00A20BC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CV;</w:t>
      </w:r>
    </w:p>
    <w:p w14:paraId="6AABD413" w14:textId="77777777" w:rsidR="00142B77" w:rsidRPr="00142B77" w:rsidRDefault="00142B77" w:rsidP="00A20BC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kserokopii świadectw pracy;</w:t>
      </w:r>
    </w:p>
    <w:p w14:paraId="5CF3B9E3" w14:textId="77777777" w:rsidR="00142B77" w:rsidRPr="00142B77" w:rsidRDefault="00142B77" w:rsidP="00A20BC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kserokopii dyplomów potwierdzających wykształcenie;</w:t>
      </w:r>
    </w:p>
    <w:p w14:paraId="0D2F2344" w14:textId="77777777" w:rsidR="00142B77" w:rsidRPr="00142B77" w:rsidRDefault="00142B77" w:rsidP="00A20BC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kserokopii zaświadczeń o ukończonych szkoleniach, kursach, itp.;</w:t>
      </w:r>
    </w:p>
    <w:p w14:paraId="6468AD76" w14:textId="77777777" w:rsidR="004A4EA2" w:rsidRPr="006E3981" w:rsidRDefault="00142B77" w:rsidP="00A20BC6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981">
        <w:rPr>
          <w:rFonts w:ascii="Arial" w:hAnsi="Arial" w:cs="Arial"/>
          <w:color w:val="000000" w:themeColor="text1"/>
          <w:sz w:val="20"/>
          <w:szCs w:val="20"/>
        </w:rPr>
        <w:t>oświadczenia</w:t>
      </w:r>
      <w:r w:rsidRPr="006E3981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</w:rPr>
        <w:t xml:space="preserve"> o </w:t>
      </w:r>
      <w:r w:rsidRPr="006E3981">
        <w:rPr>
          <w:rFonts w:ascii="Arial" w:hAnsi="Arial" w:cs="Arial"/>
          <w:color w:val="000000" w:themeColor="text1"/>
          <w:sz w:val="20"/>
          <w:szCs w:val="20"/>
        </w:rPr>
        <w:t xml:space="preserve">niekaralności za umyślne przestępstwo ścigane z oskarżenia publicznego lub umyślne przestępstwo skarbowe; o pełnej zdolność do czynności prawnych oraz korzystania w pełni z praw publicznych oraz o wyrażeniu zgody na przetwarzanie przez administratora, którym jest 1 Podlaska Brygada Obrony Terytorialnej, danych osobowych w celu przeprowadzenia procedury rekrutacji na stanowisko Inspektor ochrony przeciwpożarowej </w:t>
      </w:r>
    </w:p>
    <w:p w14:paraId="1ED365D4" w14:textId="77777777" w:rsidR="00142B77" w:rsidRPr="00142B77" w:rsidRDefault="00142B77" w:rsidP="00A20BC6">
      <w:pPr>
        <w:pStyle w:val="Akapitzlist"/>
        <w:numPr>
          <w:ilvl w:val="0"/>
          <w:numId w:val="2"/>
        </w:numPr>
        <w:spacing w:after="120" w:line="24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innych dodatkowych dokumentów poświadczających posiadane kwalifikacje i umiejętności.</w:t>
      </w:r>
    </w:p>
    <w:p w14:paraId="2EF64750" w14:textId="77777777" w:rsidR="00142B77" w:rsidRPr="00142B77" w:rsidRDefault="00142B77" w:rsidP="00142B77">
      <w:pPr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Dodatkowe informacje możn</w:t>
      </w:r>
      <w:r w:rsidR="0079560C">
        <w:rPr>
          <w:rFonts w:ascii="Arial" w:hAnsi="Arial" w:cs="Arial"/>
          <w:color w:val="000000" w:themeColor="text1"/>
          <w:sz w:val="20"/>
          <w:szCs w:val="20"/>
        </w:rPr>
        <w:t>a uzyskać w godzinach 07.00 – 12</w:t>
      </w:r>
      <w:r w:rsidRPr="00142B77">
        <w:rPr>
          <w:rFonts w:ascii="Arial" w:hAnsi="Arial" w:cs="Arial"/>
          <w:color w:val="000000" w:themeColor="text1"/>
          <w:sz w:val="20"/>
          <w:szCs w:val="20"/>
        </w:rPr>
        <w:t xml:space="preserve">.00 pod numerem telefonu </w:t>
      </w:r>
      <w:r w:rsidR="0012724B">
        <w:rPr>
          <w:rFonts w:ascii="Arial" w:hAnsi="Arial" w:cs="Arial"/>
          <w:color w:val="000000" w:themeColor="text1"/>
          <w:sz w:val="20"/>
          <w:szCs w:val="20"/>
        </w:rPr>
        <w:t>261 398 271</w:t>
      </w:r>
    </w:p>
    <w:p w14:paraId="391AA4F9" w14:textId="77777777" w:rsidR="00142B77" w:rsidRPr="00142B77" w:rsidRDefault="00142B77" w:rsidP="00142B77">
      <w:pPr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 xml:space="preserve">Oferty które wpłyną po terminie nie będą rozpatrzone. </w:t>
      </w:r>
    </w:p>
    <w:p w14:paraId="4E37C749" w14:textId="77777777" w:rsidR="00142B77" w:rsidRPr="00142B77" w:rsidRDefault="00142B77" w:rsidP="00142B77">
      <w:pPr>
        <w:spacing w:after="0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2B77">
        <w:rPr>
          <w:rFonts w:ascii="Arial" w:hAnsi="Arial" w:cs="Arial"/>
          <w:color w:val="000000" w:themeColor="text1"/>
          <w:sz w:val="20"/>
          <w:szCs w:val="20"/>
        </w:rPr>
        <w:t>Uprzejmie informujemy, że odpowiadamy wyłącznie na wybrane oferty.</w:t>
      </w:r>
    </w:p>
    <w:p w14:paraId="4CE52BC3" w14:textId="77777777" w:rsidR="00142B77" w:rsidRPr="00142B77" w:rsidRDefault="00142B77">
      <w:pPr>
        <w:rPr>
          <w:color w:val="000000" w:themeColor="text1"/>
        </w:rPr>
      </w:pPr>
    </w:p>
    <w:sectPr w:rsidR="00142B77" w:rsidRPr="00142B77" w:rsidSect="00315A15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18A22" w14:textId="77777777" w:rsidR="00F37C4A" w:rsidRDefault="00F37C4A">
      <w:pPr>
        <w:spacing w:after="0" w:line="240" w:lineRule="auto"/>
      </w:pPr>
      <w:r>
        <w:separator/>
      </w:r>
    </w:p>
  </w:endnote>
  <w:endnote w:type="continuationSeparator" w:id="0">
    <w:p w14:paraId="06E559B5" w14:textId="77777777" w:rsidR="00F37C4A" w:rsidRDefault="00F3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693974"/>
      <w:docPartObj>
        <w:docPartGallery w:val="Page Numbers (Bottom of Page)"/>
        <w:docPartUnique/>
      </w:docPartObj>
    </w:sdtPr>
    <w:sdtContent>
      <w:sdt>
        <w:sdtPr>
          <w:id w:val="-1648195355"/>
          <w:docPartObj>
            <w:docPartGallery w:val="Page Numbers (Top of Page)"/>
            <w:docPartUnique/>
          </w:docPartObj>
        </w:sdtPr>
        <w:sdtContent>
          <w:p w14:paraId="155514F0" w14:textId="77777777" w:rsidR="00E85D49" w:rsidRPr="00C83EBF" w:rsidRDefault="00317BBC">
            <w:pPr>
              <w:pStyle w:val="Stopka"/>
              <w:jc w:val="right"/>
            </w:pPr>
            <w:r w:rsidRPr="00C83EBF">
              <w:t xml:space="preserve">Str. </w:t>
            </w:r>
            <w:r w:rsidRPr="00C83EBF">
              <w:rPr>
                <w:bCs/>
                <w:sz w:val="24"/>
                <w:szCs w:val="24"/>
              </w:rPr>
              <w:fldChar w:fldCharType="begin"/>
            </w:r>
            <w:r w:rsidRPr="00C83EBF">
              <w:rPr>
                <w:bCs/>
              </w:rPr>
              <w:instrText>PAGE</w:instrText>
            </w:r>
            <w:r w:rsidRPr="00C83EBF">
              <w:rPr>
                <w:bCs/>
                <w:sz w:val="24"/>
                <w:szCs w:val="24"/>
              </w:rPr>
              <w:fldChar w:fldCharType="separate"/>
            </w:r>
            <w:r w:rsidR="00571395">
              <w:rPr>
                <w:bCs/>
                <w:noProof/>
              </w:rPr>
              <w:t>2</w:t>
            </w:r>
            <w:r w:rsidRPr="00C83EBF">
              <w:rPr>
                <w:bCs/>
                <w:sz w:val="24"/>
                <w:szCs w:val="24"/>
              </w:rPr>
              <w:fldChar w:fldCharType="end"/>
            </w:r>
            <w:r w:rsidRPr="00C83EBF">
              <w:t xml:space="preserve"> z </w:t>
            </w:r>
            <w:r w:rsidRPr="00C83EBF">
              <w:rPr>
                <w:bCs/>
                <w:sz w:val="24"/>
                <w:szCs w:val="24"/>
              </w:rPr>
              <w:fldChar w:fldCharType="begin"/>
            </w:r>
            <w:r w:rsidRPr="00C83EBF">
              <w:rPr>
                <w:bCs/>
              </w:rPr>
              <w:instrText>NUMPAGES</w:instrText>
            </w:r>
            <w:r w:rsidRPr="00C83EBF">
              <w:rPr>
                <w:bCs/>
                <w:sz w:val="24"/>
                <w:szCs w:val="24"/>
              </w:rPr>
              <w:fldChar w:fldCharType="separate"/>
            </w:r>
            <w:r w:rsidR="00571395">
              <w:rPr>
                <w:bCs/>
                <w:noProof/>
              </w:rPr>
              <w:t>2</w:t>
            </w:r>
            <w:r w:rsidRPr="00C83EB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0F58E" w14:textId="77777777" w:rsidR="00E85D49" w:rsidRDefault="00315A15">
    <w:pPr>
      <w:pStyle w:val="Stopka"/>
    </w:pPr>
    <w:r>
      <w:rPr>
        <w:rFonts w:ascii="Arial" w:eastAsia="Arial" w:hAnsi="Arial" w:cs="Arial"/>
        <w:b/>
        <w:bCs/>
        <w:noProof/>
        <w:color w:val="000000" w:themeColor="text1"/>
        <w:sz w:val="20"/>
        <w:szCs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326C30" wp14:editId="4A6D33C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30525" cy="268605"/>
              <wp:effectExtent l="0" t="0" r="0" b="381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02A344" w14:textId="77777777" w:rsidR="00315A15" w:rsidRDefault="00315A15" w:rsidP="00315A1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26C3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0;margin-top:0;width:230.75pt;height:21.15pt;z-index:-2516510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" filled="f" stroked="f" strokeweight=".5pt">
              <v:textbox style="mso-fit-shape-to-text:t">
                <w:txbxContent>
                  <w:p w14:paraId="6402A344" w14:textId="77777777" w:rsidR="00315A15" w:rsidRDefault="00315A15" w:rsidP="00315A1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8841" w14:textId="77777777" w:rsidR="00F37C4A" w:rsidRDefault="00F37C4A">
      <w:pPr>
        <w:spacing w:after="0" w:line="240" w:lineRule="auto"/>
      </w:pPr>
      <w:r>
        <w:separator/>
      </w:r>
    </w:p>
  </w:footnote>
  <w:footnote w:type="continuationSeparator" w:id="0">
    <w:p w14:paraId="2274A95E" w14:textId="77777777" w:rsidR="00F37C4A" w:rsidRDefault="00F3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A02C" w14:textId="77777777" w:rsidR="00315A15" w:rsidRDefault="00315A15">
    <w:pPr>
      <w:pStyle w:val="Nagwek"/>
    </w:pPr>
    <w:r>
      <w:rPr>
        <w:rFonts w:ascii="Arial" w:eastAsia="Arial" w:hAnsi="Arial" w:cs="Arial"/>
        <w:b/>
        <w:bCs/>
        <w:noProof/>
        <w:color w:val="000000" w:themeColor="text1"/>
        <w:sz w:val="20"/>
        <w:szCs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874751" wp14:editId="12C7C73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2930525" cy="268605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8E217" w14:textId="77777777" w:rsidR="00315A15" w:rsidRDefault="00315A15" w:rsidP="00315A1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7475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230.75pt;height:21.15pt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" filled="f" stroked="f" strokeweight=".5pt">
              <v:textbox style="mso-fit-shape-to-text:t">
                <w:txbxContent>
                  <w:p w14:paraId="5A68E217" w14:textId="77777777" w:rsidR="00315A15" w:rsidRDefault="00315A15" w:rsidP="00315A1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56B"/>
    <w:multiLevelType w:val="multilevel"/>
    <w:tmpl w:val="33CA1C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strike w:val="0"/>
      </w:rPr>
    </w:lvl>
    <w:lvl w:ilvl="2">
      <w:start w:val="1"/>
      <w:numFmt w:val="decimal"/>
      <w:lvlText w:val="%1.%2)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072" w:hanging="2160"/>
      </w:pPr>
      <w:rPr>
        <w:rFonts w:hint="default"/>
      </w:rPr>
    </w:lvl>
  </w:abstractNum>
  <w:abstractNum w:abstractNumId="1" w15:restartNumberingAfterBreak="0">
    <w:nsid w:val="281C7E75"/>
    <w:multiLevelType w:val="hybridMultilevel"/>
    <w:tmpl w:val="38E4D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21D5"/>
    <w:multiLevelType w:val="hybridMultilevel"/>
    <w:tmpl w:val="31F60F52"/>
    <w:lvl w:ilvl="0" w:tplc="72F0D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543"/>
    <w:multiLevelType w:val="hybridMultilevel"/>
    <w:tmpl w:val="375C0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8E3B78"/>
    <w:multiLevelType w:val="hybridMultilevel"/>
    <w:tmpl w:val="683644B8"/>
    <w:lvl w:ilvl="0" w:tplc="6234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39C8"/>
    <w:multiLevelType w:val="hybridMultilevel"/>
    <w:tmpl w:val="C248C140"/>
    <w:lvl w:ilvl="0" w:tplc="6234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3826">
    <w:abstractNumId w:val="2"/>
  </w:num>
  <w:num w:numId="2" w16cid:durableId="976881886">
    <w:abstractNumId w:val="3"/>
  </w:num>
  <w:num w:numId="3" w16cid:durableId="1769621481">
    <w:abstractNumId w:val="5"/>
  </w:num>
  <w:num w:numId="4" w16cid:durableId="1793592557">
    <w:abstractNumId w:val="4"/>
  </w:num>
  <w:num w:numId="5" w16cid:durableId="216742964">
    <w:abstractNumId w:val="0"/>
  </w:num>
  <w:num w:numId="6" w16cid:durableId="96615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77"/>
    <w:rsid w:val="00047E5B"/>
    <w:rsid w:val="0007599C"/>
    <w:rsid w:val="000A5291"/>
    <w:rsid w:val="000B1D9B"/>
    <w:rsid w:val="000B70E6"/>
    <w:rsid w:val="000C5717"/>
    <w:rsid w:val="0012724B"/>
    <w:rsid w:val="00142B77"/>
    <w:rsid w:val="001A4555"/>
    <w:rsid w:val="001C22D6"/>
    <w:rsid w:val="001E3F6E"/>
    <w:rsid w:val="001F6DA8"/>
    <w:rsid w:val="00252E2E"/>
    <w:rsid w:val="00264DA8"/>
    <w:rsid w:val="002803A0"/>
    <w:rsid w:val="00285B13"/>
    <w:rsid w:val="002B75FC"/>
    <w:rsid w:val="002B7B52"/>
    <w:rsid w:val="002C2543"/>
    <w:rsid w:val="002C3502"/>
    <w:rsid w:val="002C6416"/>
    <w:rsid w:val="002F4964"/>
    <w:rsid w:val="00315A15"/>
    <w:rsid w:val="00317BBC"/>
    <w:rsid w:val="0033000E"/>
    <w:rsid w:val="00334944"/>
    <w:rsid w:val="003A68D4"/>
    <w:rsid w:val="003E1FDA"/>
    <w:rsid w:val="00444383"/>
    <w:rsid w:val="004A4EA2"/>
    <w:rsid w:val="004A7084"/>
    <w:rsid w:val="004C08D7"/>
    <w:rsid w:val="004E7997"/>
    <w:rsid w:val="00503485"/>
    <w:rsid w:val="00571395"/>
    <w:rsid w:val="005C240E"/>
    <w:rsid w:val="005C3FF1"/>
    <w:rsid w:val="00672614"/>
    <w:rsid w:val="006B3E8E"/>
    <w:rsid w:val="006C445F"/>
    <w:rsid w:val="006C552F"/>
    <w:rsid w:val="006E3981"/>
    <w:rsid w:val="006F087D"/>
    <w:rsid w:val="00706251"/>
    <w:rsid w:val="007176F8"/>
    <w:rsid w:val="0072444C"/>
    <w:rsid w:val="00752211"/>
    <w:rsid w:val="007777D4"/>
    <w:rsid w:val="00784348"/>
    <w:rsid w:val="0079560C"/>
    <w:rsid w:val="00796896"/>
    <w:rsid w:val="007B459D"/>
    <w:rsid w:val="007D22D1"/>
    <w:rsid w:val="00887BF7"/>
    <w:rsid w:val="00890A19"/>
    <w:rsid w:val="008D7E59"/>
    <w:rsid w:val="008E29A1"/>
    <w:rsid w:val="008F3CBB"/>
    <w:rsid w:val="0093323E"/>
    <w:rsid w:val="0095277B"/>
    <w:rsid w:val="009A13BF"/>
    <w:rsid w:val="009B44A2"/>
    <w:rsid w:val="009D43F5"/>
    <w:rsid w:val="00A20BC6"/>
    <w:rsid w:val="00A365C4"/>
    <w:rsid w:val="00A87210"/>
    <w:rsid w:val="00A956D0"/>
    <w:rsid w:val="00AE4822"/>
    <w:rsid w:val="00AE6D86"/>
    <w:rsid w:val="00AF1E03"/>
    <w:rsid w:val="00B34684"/>
    <w:rsid w:val="00B513B4"/>
    <w:rsid w:val="00B71BD0"/>
    <w:rsid w:val="00B75AA5"/>
    <w:rsid w:val="00B8321D"/>
    <w:rsid w:val="00BB25B3"/>
    <w:rsid w:val="00BD2415"/>
    <w:rsid w:val="00BE6D3F"/>
    <w:rsid w:val="00C10CD0"/>
    <w:rsid w:val="00C34B78"/>
    <w:rsid w:val="00C530BE"/>
    <w:rsid w:val="00C77EB2"/>
    <w:rsid w:val="00C90E00"/>
    <w:rsid w:val="00CA5E6E"/>
    <w:rsid w:val="00CB30C8"/>
    <w:rsid w:val="00CB7059"/>
    <w:rsid w:val="00CD301B"/>
    <w:rsid w:val="00D34123"/>
    <w:rsid w:val="00D428C1"/>
    <w:rsid w:val="00D51B14"/>
    <w:rsid w:val="00D65CF9"/>
    <w:rsid w:val="00DB1718"/>
    <w:rsid w:val="00DD3010"/>
    <w:rsid w:val="00DF2154"/>
    <w:rsid w:val="00E4694A"/>
    <w:rsid w:val="00E85D49"/>
    <w:rsid w:val="00ED7549"/>
    <w:rsid w:val="00EF40BE"/>
    <w:rsid w:val="00F14CA2"/>
    <w:rsid w:val="00F37C4A"/>
    <w:rsid w:val="00F71D40"/>
    <w:rsid w:val="00F73044"/>
    <w:rsid w:val="00F9178F"/>
    <w:rsid w:val="00FA61CF"/>
    <w:rsid w:val="00FA6F80"/>
    <w:rsid w:val="00FB09A9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A4F4C"/>
  <w15:chartTrackingRefBased/>
  <w15:docId w15:val="{0FF4F799-B473-489B-9CCE-A53070B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Kolorowa lista — akcent 11,Numerowanie,List Paragraph"/>
    <w:basedOn w:val="Normalny"/>
    <w:link w:val="AkapitzlistZnak"/>
    <w:uiPriority w:val="34"/>
    <w:qFormat/>
    <w:rsid w:val="00142B7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B77"/>
  </w:style>
  <w:style w:type="paragraph" w:styleId="Tekstdymka">
    <w:name w:val="Balloon Text"/>
    <w:basedOn w:val="Normalny"/>
    <w:link w:val="TekstdymkaZnak"/>
    <w:uiPriority w:val="99"/>
    <w:semiHidden/>
    <w:unhideWhenUsed/>
    <w:rsid w:val="0014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B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1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BD0"/>
  </w:style>
  <w:style w:type="character" w:styleId="Uwydatnienie">
    <w:name w:val="Emphasis"/>
    <w:basedOn w:val="Domylnaczcionkaakapitu"/>
    <w:uiPriority w:val="20"/>
    <w:qFormat/>
    <w:rsid w:val="006E3981"/>
    <w:rPr>
      <w:i/>
      <w:iCs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"/>
    <w:link w:val="Akapitzlist"/>
    <w:uiPriority w:val="34"/>
    <w:qFormat/>
    <w:locked/>
    <w:rsid w:val="00C5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C8962C-C981-47D0-9B90-E9C25071DB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Cudowska Jolanta</dc:creator>
  <cp:keywords/>
  <dc:description/>
  <cp:lastModifiedBy>Danilczuk Emilia</cp:lastModifiedBy>
  <cp:revision>2</cp:revision>
  <cp:lastPrinted>2022-08-22T05:08:00Z</cp:lastPrinted>
  <dcterms:created xsi:type="dcterms:W3CDTF">2025-08-13T07:55:00Z</dcterms:created>
  <dcterms:modified xsi:type="dcterms:W3CDTF">2025-08-13T07:55:00Z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00ec6214-4bea-4fdc-88bb-14d59991aedf</vt:lpwstr>
  </property>
  <property fmtid="{D5CDD505-2E9C-101B-9397-08002B2CF9AE}" pid="3" name="bjClsUserRVM">
    <vt:lpwstr>[]</vt:lpwstr>
  </property>
  <property fmtid="{D5CDD505-2E9C-101B-9397-08002B2CF9AE}" pid="4" name="bjHeaderPrimaryTextBox">
    <vt:lpwstr>ZASTRZEŻONE</vt:lpwstr>
  </property>
  <property fmtid="{D5CDD505-2E9C-101B-9397-08002B2CF9AE}" pid="5" name="bjHeaderFirstTextBox">
    <vt:lpwstr>ZASTRZEŻONE</vt:lpwstr>
  </property>
  <property fmtid="{D5CDD505-2E9C-101B-9397-08002B2CF9AE}" pid="6" name="bjHeaderEvenTextBox">
    <vt:lpwstr>ZASTRZEŻONE</vt:lpwstr>
  </property>
  <property fmtid="{D5CDD505-2E9C-101B-9397-08002B2CF9AE}" pid="7" name="bjFooterPrimaryTextBox">
    <vt:lpwstr>ZASTRZEŻONE</vt:lpwstr>
  </property>
  <property fmtid="{D5CDD505-2E9C-101B-9397-08002B2CF9AE}" pid="8" name="bjFooterFirstTextBox">
    <vt:lpwstr>ZASTRZEŻONE</vt:lpwstr>
  </property>
  <property fmtid="{D5CDD505-2E9C-101B-9397-08002B2CF9AE}" pid="9" name="bjFooterEvenTextBox">
    <vt:lpwstr>ZASTRZEŻONE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Saver">
    <vt:lpwstr>GmVKAu3ORM4bhezVgwrm5w7IQIxI3mSR</vt:lpwstr>
  </property>
  <property fmtid="{D5CDD505-2E9C-101B-9397-08002B2CF9AE}" pid="12" name="s5636:Creator type=author">
    <vt:lpwstr>Cudowska Jolanta</vt:lpwstr>
  </property>
  <property fmtid="{D5CDD505-2E9C-101B-9397-08002B2CF9AE}" pid="13" name="s5636:Creator type=organization">
    <vt:lpwstr>MILNET-Z</vt:lpwstr>
  </property>
  <property fmtid="{D5CDD505-2E9C-101B-9397-08002B2CF9AE}" pid="14" name="s5636:Creator type=IP">
    <vt:lpwstr>10.100.131.226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6" name="bjDocumentLabelXML-0">
    <vt:lpwstr>ames.com/2008/01/sie/internal/label"&gt;&lt;element uid="d7220eed-17a6-431d-810c-83a0ddfed893" value="" /&gt;&lt;/sisl&gt;</vt:lpwstr>
  </property>
  <property fmtid="{D5CDD505-2E9C-101B-9397-08002B2CF9AE}" pid="17" name="bjPortionMark">
    <vt:lpwstr>[]</vt:lpwstr>
  </property>
</Properties>
</file>