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BF" w:rsidRDefault="004551BF">
      <w:pPr>
        <w:rPr>
          <w:rFonts w:ascii="Roboto" w:hAnsi="Roboto"/>
          <w:noProof/>
          <w:color w:val="000000"/>
          <w:sz w:val="23"/>
          <w:szCs w:val="23"/>
        </w:rPr>
      </w:pPr>
    </w:p>
    <w:p w:rsidR="004551BF" w:rsidRDefault="004551BF">
      <w:pPr>
        <w:rPr>
          <w:rFonts w:ascii="Roboto" w:hAnsi="Roboto"/>
          <w:noProof/>
          <w:color w:val="000000"/>
          <w:sz w:val="23"/>
          <w:szCs w:val="23"/>
        </w:rPr>
      </w:pPr>
      <w:bookmarkStart w:id="0" w:name="_GoBack"/>
      <w:r>
        <w:rPr>
          <w:rFonts w:ascii="Roboto" w:hAnsi="Roboto"/>
          <w:noProof/>
          <w:color w:val="000000"/>
          <w:sz w:val="23"/>
          <w:szCs w:val="23"/>
        </w:rPr>
        <w:drawing>
          <wp:inline distT="0" distB="0" distL="0" distR="0" wp14:anchorId="5E1FB62B" wp14:editId="019C7E98">
            <wp:extent cx="6386195" cy="8467725"/>
            <wp:effectExtent l="0" t="0" r="0" b="9525"/>
            <wp:docPr id="49" name="Obraz 49" descr="https://dap-static.infor.pl/dap/000/639/653/DZU_2022-155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ap-static.infor.pl/dap/000/639/653/DZU_2022-1558-48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977" cy="84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51BF" w:rsidRDefault="004551BF">
      <w:pPr>
        <w:rPr>
          <w:rFonts w:ascii="Roboto" w:hAnsi="Roboto"/>
          <w:noProof/>
          <w:color w:val="000000"/>
          <w:sz w:val="23"/>
          <w:szCs w:val="23"/>
        </w:rPr>
      </w:pPr>
    </w:p>
    <w:p w:rsidR="004551BF" w:rsidRDefault="004551BF">
      <w:pPr>
        <w:rPr>
          <w:rFonts w:ascii="Roboto" w:hAnsi="Roboto"/>
          <w:noProof/>
          <w:color w:val="000000"/>
          <w:sz w:val="23"/>
          <w:szCs w:val="23"/>
        </w:rPr>
      </w:pPr>
    </w:p>
    <w:p w:rsidR="004551BF" w:rsidRDefault="004551BF">
      <w:pPr>
        <w:rPr>
          <w:rFonts w:ascii="Roboto" w:hAnsi="Roboto"/>
          <w:noProof/>
          <w:color w:val="000000"/>
          <w:sz w:val="23"/>
          <w:szCs w:val="23"/>
        </w:rPr>
      </w:pPr>
    </w:p>
    <w:p w:rsidR="004551BF" w:rsidRDefault="004551BF">
      <w:pPr>
        <w:rPr>
          <w:rFonts w:ascii="Roboto" w:hAnsi="Roboto"/>
          <w:noProof/>
          <w:color w:val="000000"/>
          <w:sz w:val="23"/>
          <w:szCs w:val="23"/>
        </w:rPr>
      </w:pPr>
    </w:p>
    <w:p w:rsidR="004551BF" w:rsidRDefault="004551BF">
      <w:pPr>
        <w:rPr>
          <w:rFonts w:ascii="Roboto" w:hAnsi="Roboto"/>
          <w:noProof/>
          <w:color w:val="000000"/>
          <w:sz w:val="23"/>
          <w:szCs w:val="23"/>
        </w:rPr>
      </w:pPr>
      <w:r>
        <w:rPr>
          <w:rFonts w:ascii="Roboto" w:hAnsi="Roboto"/>
          <w:noProof/>
          <w:color w:val="000000"/>
          <w:sz w:val="23"/>
          <w:szCs w:val="23"/>
        </w:rPr>
        <w:drawing>
          <wp:inline distT="0" distB="0" distL="0" distR="0" wp14:anchorId="26F1DFB3" wp14:editId="281FAC0C">
            <wp:extent cx="7039128" cy="5029200"/>
            <wp:effectExtent l="0" t="0" r="9525" b="0"/>
            <wp:docPr id="50" name="Obraz 50" descr="https://dap-static.infor.pl/dap/000/639/653/DZU_2022-1558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ap-static.infor.pl/dap/000/639/653/DZU_2022-1558-49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630" cy="50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739" w:rsidRDefault="00FF6739"/>
    <w:sectPr w:rsidR="00FF6739" w:rsidSect="00F60AAA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27" w:rsidRDefault="00423427" w:rsidP="004551BF">
      <w:pPr>
        <w:spacing w:after="0" w:line="240" w:lineRule="auto"/>
      </w:pPr>
      <w:r>
        <w:separator/>
      </w:r>
    </w:p>
  </w:endnote>
  <w:endnote w:type="continuationSeparator" w:id="0">
    <w:p w:rsidR="00423427" w:rsidRDefault="00423427" w:rsidP="0045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27" w:rsidRDefault="00423427" w:rsidP="004551BF">
      <w:pPr>
        <w:spacing w:after="0" w:line="240" w:lineRule="auto"/>
      </w:pPr>
      <w:r>
        <w:separator/>
      </w:r>
    </w:p>
  </w:footnote>
  <w:footnote w:type="continuationSeparator" w:id="0">
    <w:p w:rsidR="00423427" w:rsidRDefault="00423427" w:rsidP="00455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BF"/>
    <w:rsid w:val="00423427"/>
    <w:rsid w:val="004551BF"/>
    <w:rsid w:val="009F2688"/>
    <w:rsid w:val="00AE1207"/>
    <w:rsid w:val="00F60AAA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B28B"/>
  <w15:chartTrackingRefBased/>
  <w15:docId w15:val="{38ECB71D-642C-4B78-AB2A-F317075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688"/>
  </w:style>
  <w:style w:type="paragraph" w:styleId="Nagwek1">
    <w:name w:val="heading 1"/>
    <w:basedOn w:val="Normalny"/>
    <w:next w:val="Normalny"/>
    <w:link w:val="Nagwek1Znak"/>
    <w:uiPriority w:val="9"/>
    <w:qFormat/>
    <w:rsid w:val="009F268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6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6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6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6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6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6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6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688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6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688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688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688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688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688"/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688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688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268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F26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688"/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6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F268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2688"/>
    <w:rPr>
      <w:b/>
      <w:bCs/>
    </w:rPr>
  </w:style>
  <w:style w:type="character" w:styleId="Uwydatnienie">
    <w:name w:val="Emphasis"/>
    <w:basedOn w:val="Domylnaczcionkaakapitu"/>
    <w:uiPriority w:val="20"/>
    <w:qFormat/>
    <w:rsid w:val="009F2688"/>
    <w:rPr>
      <w:i/>
      <w:iCs/>
    </w:rPr>
  </w:style>
  <w:style w:type="paragraph" w:styleId="Bezodstpw">
    <w:name w:val="No Spacing"/>
    <w:uiPriority w:val="1"/>
    <w:qFormat/>
    <w:rsid w:val="009F26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F268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688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688"/>
    <w:pPr>
      <w:pBdr>
        <w:left w:val="single" w:sz="18" w:space="12" w:color="99CB3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688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F268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F26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F268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F2688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F2688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6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5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1BF"/>
  </w:style>
  <w:style w:type="paragraph" w:styleId="Stopka">
    <w:name w:val="footer"/>
    <w:basedOn w:val="Normalny"/>
    <w:link w:val="StopkaZnak"/>
    <w:uiPriority w:val="99"/>
    <w:unhideWhenUsed/>
    <w:rsid w:val="0045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dap-static.infor.pl/dap/000/639/653/DZU_2022-1558-4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dap-static.infor.pl/dap/000/639/653/DZU_2022-1558-48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Kowalska_Beniuk</dc:creator>
  <cp:keywords/>
  <dc:description/>
  <cp:lastModifiedBy>Kowalska_Beniuk</cp:lastModifiedBy>
  <cp:revision>3</cp:revision>
  <dcterms:created xsi:type="dcterms:W3CDTF">2022-08-01T07:54:00Z</dcterms:created>
  <dcterms:modified xsi:type="dcterms:W3CDTF">2022-08-01T07:56:00Z</dcterms:modified>
</cp:coreProperties>
</file>