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C1FD" w14:textId="457E5CFC" w:rsidR="00611D16" w:rsidRDefault="00611D16" w:rsidP="00611D16">
      <w:pPr>
        <w:jc w:val="right"/>
        <w:rPr>
          <w:sz w:val="24"/>
          <w:szCs w:val="24"/>
        </w:rPr>
      </w:pPr>
      <w:r w:rsidRPr="001E0445">
        <w:rPr>
          <w:sz w:val="24"/>
          <w:szCs w:val="24"/>
        </w:rPr>
        <w:t>……………………, dnia …………………….</w:t>
      </w:r>
    </w:p>
    <w:p w14:paraId="16B6ABB2" w14:textId="77777777" w:rsidR="007C5983" w:rsidRDefault="007C5983" w:rsidP="00611D16">
      <w:pPr>
        <w:jc w:val="right"/>
        <w:rPr>
          <w:sz w:val="24"/>
          <w:szCs w:val="24"/>
        </w:rPr>
      </w:pPr>
    </w:p>
    <w:p w14:paraId="79085499" w14:textId="77777777" w:rsidR="005C7DEA" w:rsidRDefault="005C7DEA" w:rsidP="00611D16">
      <w:pPr>
        <w:jc w:val="right"/>
        <w:rPr>
          <w:sz w:val="24"/>
          <w:szCs w:val="24"/>
        </w:rPr>
      </w:pPr>
    </w:p>
    <w:p w14:paraId="4FA26053" w14:textId="77777777" w:rsidR="005C7DEA" w:rsidRPr="001E0445" w:rsidRDefault="005C7DEA" w:rsidP="00611D16">
      <w:pPr>
        <w:jc w:val="right"/>
        <w:rPr>
          <w:sz w:val="24"/>
          <w:szCs w:val="24"/>
        </w:rPr>
      </w:pPr>
    </w:p>
    <w:p w14:paraId="33B9D835" w14:textId="77777777" w:rsidR="00611D16" w:rsidRPr="001E0445" w:rsidRDefault="00611D16" w:rsidP="004B4A59">
      <w:pPr>
        <w:rPr>
          <w:sz w:val="24"/>
          <w:szCs w:val="24"/>
        </w:rPr>
      </w:pPr>
      <w:r w:rsidRPr="001E0445">
        <w:rPr>
          <w:b/>
          <w:noProof/>
          <w:sz w:val="24"/>
          <w:szCs w:val="24"/>
        </w:rPr>
        <mc:AlternateContent>
          <mc:Choice Requires="wps">
            <w:drawing>
              <wp:anchor distT="0" distB="0" distL="114300" distR="114300" simplePos="0" relativeHeight="251659264" behindDoc="0" locked="0" layoutInCell="1" allowOverlap="1" wp14:anchorId="34496215" wp14:editId="20B91FDE">
                <wp:simplePos x="0" y="0"/>
                <wp:positionH relativeFrom="column">
                  <wp:posOffset>-24130</wp:posOffset>
                </wp:positionH>
                <wp:positionV relativeFrom="paragraph">
                  <wp:posOffset>108585</wp:posOffset>
                </wp:positionV>
                <wp:extent cx="1727200" cy="266700"/>
                <wp:effectExtent l="0" t="0" r="635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A7227" w14:textId="77777777" w:rsidR="009118E9" w:rsidRPr="00CA3755" w:rsidRDefault="009118E9" w:rsidP="00611D16">
                            <w:pPr>
                              <w:rPr>
                                <w:rFonts w:ascii="Calibri" w:hAnsi="Calibri"/>
                                <w:sz w:val="16"/>
                                <w:szCs w:val="16"/>
                              </w:rPr>
                            </w:pPr>
                            <w:r>
                              <w:rPr>
                                <w:rFonts w:ascii="Arial" w:hAnsi="Arial" w:cs="Arial"/>
                                <w:sz w:val="16"/>
                                <w:szCs w:val="16"/>
                              </w:rPr>
                              <w:t xml:space="preserve">  </w:t>
                            </w:r>
                            <w:r>
                              <w:rPr>
                                <w:rFonts w:ascii="Calibri" w:hAnsi="Calibri" w:cs="Arial"/>
                                <w:sz w:val="16"/>
                                <w:szCs w:val="16"/>
                              </w:rPr>
                              <w:t>/pieczątka pracodawcy</w:t>
                            </w:r>
                            <w:r w:rsidRPr="00CA3755">
                              <w:rPr>
                                <w:rFonts w:ascii="Calibri" w:hAnsi="Calibri" w:cs="Arial"/>
                                <w:sz w:val="16"/>
                                <w:szCs w:val="16"/>
                              </w:rPr>
                              <w:t>/</w:t>
                            </w:r>
                            <w:r w:rsidRPr="00CA3755">
                              <w:rPr>
                                <w:rFonts w:ascii="Calibri" w:hAnsi="Calibri" w:cs="Arial"/>
                                <w:b/>
                                <w:sz w:val="16"/>
                                <w:szCs w:val="16"/>
                              </w:rPr>
                              <w:t xml:space="preserve">                                                     </w:t>
                            </w:r>
                            <w:r w:rsidRPr="00CA3755">
                              <w:rPr>
                                <w:rFonts w:ascii="Calibri" w:hAnsi="Calibri" w:cs="Arial"/>
                                <w:sz w:val="16"/>
                                <w:szCs w:val="16"/>
                              </w:rP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496215" id="_x0000_t202" coordsize="21600,21600" o:spt="202" path="m,l,21600r21600,l21600,xe">
                <v:stroke joinstyle="miter"/>
                <v:path gradientshapeok="t" o:connecttype="rect"/>
              </v:shapetype>
              <v:shape id="Pole tekstowe 2" o:spid="_x0000_s1026" type="#_x0000_t202" style="position:absolute;margin-left:-1.9pt;margin-top:8.55pt;width:136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" stroked="f">
                <v:textbox>
                  <w:txbxContent>
                    <w:p w14:paraId="17FA7227" w14:textId="77777777" w:rsidR="009118E9" w:rsidRPr="00CA3755" w:rsidRDefault="009118E9" w:rsidP="00611D16">
                      <w:pPr>
                        <w:rPr>
                          <w:rFonts w:ascii="Calibri" w:hAnsi="Calibri"/>
                          <w:sz w:val="16"/>
                          <w:szCs w:val="16"/>
                        </w:rPr>
                      </w:pPr>
                      <w:r>
                        <w:rPr>
                          <w:rFonts w:ascii="Arial" w:hAnsi="Arial" w:cs="Arial"/>
                          <w:sz w:val="16"/>
                          <w:szCs w:val="16"/>
                        </w:rPr>
                        <w:t xml:space="preserve">  </w:t>
                      </w:r>
                      <w:r>
                        <w:rPr>
                          <w:rFonts w:ascii="Calibri" w:hAnsi="Calibri" w:cs="Arial"/>
                          <w:sz w:val="16"/>
                          <w:szCs w:val="16"/>
                        </w:rPr>
                        <w:t>/pieczątka pracodawcy</w:t>
                      </w:r>
                      <w:r w:rsidRPr="00CA3755">
                        <w:rPr>
                          <w:rFonts w:ascii="Calibri" w:hAnsi="Calibri" w:cs="Arial"/>
                          <w:sz w:val="16"/>
                          <w:szCs w:val="16"/>
                        </w:rPr>
                        <w:t>/</w:t>
                      </w:r>
                      <w:r w:rsidRPr="00CA3755">
                        <w:rPr>
                          <w:rFonts w:ascii="Calibri" w:hAnsi="Calibri" w:cs="Arial"/>
                          <w:b/>
                          <w:sz w:val="16"/>
                          <w:szCs w:val="16"/>
                        </w:rPr>
                        <w:t xml:space="preserve">                                                     </w:t>
                      </w:r>
                      <w:r w:rsidRPr="00CA3755">
                        <w:rPr>
                          <w:rFonts w:ascii="Calibri" w:hAnsi="Calibri" w:cs="Arial"/>
                          <w:sz w:val="16"/>
                          <w:szCs w:val="16"/>
                        </w:rPr>
                        <w:br/>
                      </w:r>
                    </w:p>
                  </w:txbxContent>
                </v:textbox>
              </v:shape>
            </w:pict>
          </mc:Fallback>
        </mc:AlternateContent>
      </w:r>
      <w:r w:rsidRPr="001E0445">
        <w:rPr>
          <w:sz w:val="24"/>
          <w:szCs w:val="24"/>
        </w:rPr>
        <w:t xml:space="preserve">        </w:t>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r>
      <w:r w:rsidRPr="001E0445">
        <w:rPr>
          <w:sz w:val="24"/>
          <w:szCs w:val="24"/>
        </w:rPr>
        <w:tab/>
        <w:t xml:space="preserve">  /</w:t>
      </w:r>
      <w:r w:rsidRPr="001E0445">
        <w:rPr>
          <w:sz w:val="24"/>
          <w:szCs w:val="24"/>
        </w:rPr>
        <w:tab/>
      </w:r>
      <w:r w:rsidRPr="001E0445">
        <w:rPr>
          <w:sz w:val="24"/>
          <w:szCs w:val="24"/>
        </w:rPr>
        <w:tab/>
        <w:t xml:space="preserve">                                          </w:t>
      </w:r>
      <w:r w:rsidRPr="001E0445">
        <w:rPr>
          <w:b/>
          <w:sz w:val="24"/>
          <w:szCs w:val="24"/>
        </w:rPr>
        <w:t xml:space="preserve">                                                             </w:t>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b/>
          <w:sz w:val="24"/>
          <w:szCs w:val="24"/>
        </w:rPr>
        <w:tab/>
      </w:r>
      <w:r w:rsidRPr="001E0445">
        <w:rPr>
          <w:noProof/>
          <w:sz w:val="24"/>
          <w:szCs w:val="24"/>
        </w:rPr>
        <mc:AlternateContent>
          <mc:Choice Requires="wps">
            <w:drawing>
              <wp:anchor distT="0" distB="0" distL="114300" distR="114300" simplePos="0" relativeHeight="251660288" behindDoc="0" locked="0" layoutInCell="1" allowOverlap="1" wp14:anchorId="2927DD9D" wp14:editId="796D884E">
                <wp:simplePos x="0" y="0"/>
                <wp:positionH relativeFrom="column">
                  <wp:posOffset>3357881</wp:posOffset>
                </wp:positionH>
                <wp:positionV relativeFrom="paragraph">
                  <wp:posOffset>124460</wp:posOffset>
                </wp:positionV>
                <wp:extent cx="4933950" cy="925195"/>
                <wp:effectExtent l="0" t="0" r="0" b="825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3950" cy="925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CA472E" w14:textId="77777777" w:rsidR="009118E9" w:rsidRPr="001E0445" w:rsidRDefault="009118E9" w:rsidP="00611D16">
                            <w:pPr>
                              <w:rPr>
                                <w:b/>
                                <w:sz w:val="24"/>
                                <w:szCs w:val="24"/>
                              </w:rPr>
                            </w:pPr>
                            <w:r w:rsidRPr="001E0445">
                              <w:rPr>
                                <w:b/>
                                <w:sz w:val="24"/>
                                <w:szCs w:val="24"/>
                              </w:rPr>
                              <w:t>STAROSTA OSTROŁĘCKI</w:t>
                            </w:r>
                          </w:p>
                          <w:p w14:paraId="60199BD5" w14:textId="77777777" w:rsidR="009118E9" w:rsidRPr="001E0445" w:rsidRDefault="009118E9" w:rsidP="00611D16">
                            <w:pPr>
                              <w:rPr>
                                <w:b/>
                                <w:sz w:val="24"/>
                                <w:szCs w:val="24"/>
                              </w:rPr>
                            </w:pPr>
                            <w:r w:rsidRPr="001E0445">
                              <w:rPr>
                                <w:b/>
                                <w:sz w:val="24"/>
                                <w:szCs w:val="24"/>
                              </w:rPr>
                              <w:t>za pośrednictwem</w:t>
                            </w:r>
                          </w:p>
                          <w:p w14:paraId="517C186A" w14:textId="77777777" w:rsidR="009118E9" w:rsidRPr="001E0445" w:rsidRDefault="009118E9" w:rsidP="00611D16">
                            <w:pPr>
                              <w:rPr>
                                <w:b/>
                                <w:sz w:val="24"/>
                                <w:szCs w:val="24"/>
                              </w:rPr>
                            </w:pPr>
                            <w:r w:rsidRPr="001E0445">
                              <w:rPr>
                                <w:b/>
                                <w:sz w:val="24"/>
                                <w:szCs w:val="24"/>
                              </w:rPr>
                              <w:t>Powiatowego Urzędu Pracy</w:t>
                            </w:r>
                          </w:p>
                          <w:p w14:paraId="20C172C7" w14:textId="77777777" w:rsidR="009118E9" w:rsidRPr="001E0445" w:rsidRDefault="009118E9" w:rsidP="00611D16">
                            <w:pPr>
                              <w:rPr>
                                <w:b/>
                                <w:sz w:val="24"/>
                                <w:szCs w:val="24"/>
                              </w:rPr>
                            </w:pPr>
                            <w:r w:rsidRPr="001E0445">
                              <w:rPr>
                                <w:b/>
                                <w:sz w:val="24"/>
                                <w:szCs w:val="24"/>
                              </w:rPr>
                              <w:t>w Ostrołęce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27DD9D" id="Pole tekstowe 1" o:spid="_x0000_s1027" type="#_x0000_t202" style="position:absolute;margin-left:264.4pt;margin-top:9.8pt;width:388.5pt;height:7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" stroked="f">
                <v:textbox>
                  <w:txbxContent>
                    <w:p w14:paraId="79CA472E" w14:textId="77777777" w:rsidR="009118E9" w:rsidRPr="001E0445" w:rsidRDefault="009118E9" w:rsidP="00611D16">
                      <w:pPr>
                        <w:rPr>
                          <w:b/>
                          <w:sz w:val="24"/>
                          <w:szCs w:val="24"/>
                        </w:rPr>
                      </w:pPr>
                      <w:r w:rsidRPr="001E0445">
                        <w:rPr>
                          <w:b/>
                          <w:sz w:val="24"/>
                          <w:szCs w:val="24"/>
                        </w:rPr>
                        <w:t>STAROSTA OSTROŁĘCKI</w:t>
                      </w:r>
                    </w:p>
                    <w:p w14:paraId="60199BD5" w14:textId="77777777" w:rsidR="009118E9" w:rsidRPr="001E0445" w:rsidRDefault="009118E9" w:rsidP="00611D16">
                      <w:pPr>
                        <w:rPr>
                          <w:b/>
                          <w:sz w:val="24"/>
                          <w:szCs w:val="24"/>
                        </w:rPr>
                      </w:pPr>
                      <w:r w:rsidRPr="001E0445">
                        <w:rPr>
                          <w:b/>
                          <w:sz w:val="24"/>
                          <w:szCs w:val="24"/>
                        </w:rPr>
                        <w:t>za pośrednictwem</w:t>
                      </w:r>
                    </w:p>
                    <w:p w14:paraId="517C186A" w14:textId="77777777" w:rsidR="009118E9" w:rsidRPr="001E0445" w:rsidRDefault="009118E9" w:rsidP="00611D16">
                      <w:pPr>
                        <w:rPr>
                          <w:b/>
                          <w:sz w:val="24"/>
                          <w:szCs w:val="24"/>
                        </w:rPr>
                      </w:pPr>
                      <w:r w:rsidRPr="001E0445">
                        <w:rPr>
                          <w:b/>
                          <w:sz w:val="24"/>
                          <w:szCs w:val="24"/>
                        </w:rPr>
                        <w:t>Powiatowego Urzędu Pracy</w:t>
                      </w:r>
                    </w:p>
                    <w:p w14:paraId="20C172C7" w14:textId="77777777" w:rsidR="009118E9" w:rsidRPr="001E0445" w:rsidRDefault="009118E9" w:rsidP="00611D16">
                      <w:pPr>
                        <w:rPr>
                          <w:b/>
                          <w:sz w:val="24"/>
                          <w:szCs w:val="24"/>
                        </w:rPr>
                      </w:pPr>
                      <w:r w:rsidRPr="001E0445">
                        <w:rPr>
                          <w:b/>
                          <w:sz w:val="24"/>
                          <w:szCs w:val="24"/>
                        </w:rPr>
                        <w:t>w Ostrołęce</w:t>
                      </w:r>
                    </w:p>
                  </w:txbxContent>
                </v:textbox>
              </v:shape>
            </w:pict>
          </mc:Fallback>
        </mc:AlternateContent>
      </w:r>
      <w:r w:rsidRPr="001E0445">
        <w:rPr>
          <w:b/>
          <w:sz w:val="24"/>
          <w:szCs w:val="24"/>
        </w:rPr>
        <w:t xml:space="preserve">                                                            </w:t>
      </w:r>
      <w:r w:rsidRPr="001E0445">
        <w:rPr>
          <w:b/>
          <w:sz w:val="24"/>
          <w:szCs w:val="24"/>
        </w:rPr>
        <w:tab/>
        <w:t xml:space="preserve">             </w:t>
      </w:r>
    </w:p>
    <w:p w14:paraId="7BA84629" w14:textId="77777777" w:rsidR="00611D16" w:rsidRPr="001E0445" w:rsidRDefault="00611D16" w:rsidP="00611D16">
      <w:pPr>
        <w:pStyle w:val="Nagwek4"/>
        <w:rPr>
          <w:spacing w:val="80"/>
          <w:sz w:val="24"/>
          <w:szCs w:val="24"/>
          <w:u w:val="none"/>
        </w:rPr>
      </w:pPr>
    </w:p>
    <w:p w14:paraId="01989C18" w14:textId="77777777" w:rsidR="00611D16" w:rsidRDefault="00611D16" w:rsidP="00611D16">
      <w:pPr>
        <w:rPr>
          <w:sz w:val="24"/>
          <w:szCs w:val="24"/>
        </w:rPr>
      </w:pPr>
    </w:p>
    <w:p w14:paraId="283CE31F" w14:textId="77777777" w:rsidR="00195ADB" w:rsidRPr="001E0445" w:rsidRDefault="00195ADB" w:rsidP="00611D16">
      <w:pPr>
        <w:rPr>
          <w:sz w:val="24"/>
          <w:szCs w:val="24"/>
        </w:rPr>
      </w:pPr>
    </w:p>
    <w:p w14:paraId="56A8E84F" w14:textId="77777777" w:rsidR="00611D16" w:rsidRPr="001E0445" w:rsidRDefault="00611D16" w:rsidP="004B4A59">
      <w:pPr>
        <w:rPr>
          <w:sz w:val="24"/>
          <w:szCs w:val="24"/>
        </w:rPr>
      </w:pPr>
    </w:p>
    <w:p w14:paraId="28E50342" w14:textId="77777777" w:rsidR="00611D16" w:rsidRPr="001E0445" w:rsidRDefault="00611D16" w:rsidP="00724984">
      <w:pPr>
        <w:widowControl w:val="0"/>
        <w:suppressAutoHyphens/>
        <w:snapToGrid w:val="0"/>
        <w:jc w:val="center"/>
        <w:rPr>
          <w:b/>
          <w:bCs/>
          <w:kern w:val="1"/>
          <w:sz w:val="24"/>
          <w:szCs w:val="24"/>
        </w:rPr>
      </w:pPr>
      <w:r w:rsidRPr="001E0445">
        <w:rPr>
          <w:b/>
          <w:bCs/>
          <w:kern w:val="1"/>
          <w:sz w:val="24"/>
          <w:szCs w:val="24"/>
        </w:rPr>
        <w:t>Wniosek</w:t>
      </w:r>
    </w:p>
    <w:p w14:paraId="7C87E639" w14:textId="77777777" w:rsidR="00740B80" w:rsidRDefault="00611D16" w:rsidP="00724984">
      <w:pPr>
        <w:widowControl w:val="0"/>
        <w:suppressAutoHyphens/>
        <w:jc w:val="center"/>
        <w:rPr>
          <w:b/>
          <w:bCs/>
          <w:kern w:val="1"/>
          <w:sz w:val="24"/>
          <w:szCs w:val="24"/>
        </w:rPr>
      </w:pPr>
      <w:r w:rsidRPr="001E0445">
        <w:rPr>
          <w:b/>
          <w:bCs/>
          <w:kern w:val="1"/>
          <w:sz w:val="24"/>
          <w:szCs w:val="24"/>
        </w:rPr>
        <w:t xml:space="preserve">o przyznanie środków Krajowego Funduszu Szkoleniowego (KFS) </w:t>
      </w:r>
    </w:p>
    <w:p w14:paraId="74BAB0C6" w14:textId="2AF90FD4" w:rsidR="00611D16" w:rsidRDefault="00611D16" w:rsidP="00724984">
      <w:pPr>
        <w:widowControl w:val="0"/>
        <w:suppressAutoHyphens/>
        <w:jc w:val="center"/>
        <w:rPr>
          <w:b/>
          <w:bCs/>
          <w:kern w:val="1"/>
          <w:sz w:val="24"/>
          <w:szCs w:val="24"/>
        </w:rPr>
      </w:pPr>
      <w:r w:rsidRPr="001E0445">
        <w:rPr>
          <w:b/>
          <w:bCs/>
          <w:kern w:val="1"/>
          <w:sz w:val="24"/>
          <w:szCs w:val="24"/>
        </w:rPr>
        <w:t>na finansowanie kształ</w:t>
      </w:r>
      <w:r w:rsidR="00740B80">
        <w:rPr>
          <w:b/>
          <w:bCs/>
          <w:kern w:val="1"/>
          <w:sz w:val="24"/>
          <w:szCs w:val="24"/>
        </w:rPr>
        <w:t xml:space="preserve">cenia ustawicznego pracowników </w:t>
      </w:r>
      <w:r w:rsidRPr="001E0445">
        <w:rPr>
          <w:b/>
          <w:bCs/>
          <w:kern w:val="1"/>
          <w:sz w:val="24"/>
          <w:szCs w:val="24"/>
        </w:rPr>
        <w:t xml:space="preserve">i pracodawcy </w:t>
      </w:r>
    </w:p>
    <w:p w14:paraId="78CEC443" w14:textId="77777777" w:rsidR="009451D7" w:rsidRPr="001E0445" w:rsidRDefault="009451D7" w:rsidP="00724984">
      <w:pPr>
        <w:widowControl w:val="0"/>
        <w:suppressAutoHyphens/>
        <w:jc w:val="center"/>
        <w:rPr>
          <w:b/>
          <w:bCs/>
          <w:kern w:val="1"/>
          <w:sz w:val="24"/>
          <w:szCs w:val="24"/>
        </w:rPr>
      </w:pPr>
    </w:p>
    <w:p w14:paraId="391C85CE" w14:textId="78ED767D" w:rsidR="00611D16" w:rsidRPr="001E0445" w:rsidRDefault="00611D16" w:rsidP="00611D16">
      <w:pPr>
        <w:jc w:val="both"/>
      </w:pPr>
      <w:r w:rsidRPr="001E0445">
        <w:t>na zasadach określonych w art. 69 a</w:t>
      </w:r>
      <w:r w:rsidR="00146549" w:rsidRPr="001E0445">
        <w:t xml:space="preserve"> i 69 b</w:t>
      </w:r>
      <w:r w:rsidRPr="001E0445">
        <w:t xml:space="preserve"> Ustawy o promocji zatrudnienia i instytucjach rynku pracy </w:t>
      </w:r>
      <w:r w:rsidR="0010594D" w:rsidRPr="001E0445">
        <w:br/>
      </w:r>
      <w:r w:rsidRPr="001E0445">
        <w:t>(</w:t>
      </w:r>
      <w:r w:rsidR="00BB4C3F">
        <w:t>Dz. U. z 20</w:t>
      </w:r>
      <w:r w:rsidR="009451D7">
        <w:t>22 poz. 690 ze zm.</w:t>
      </w:r>
      <w:r w:rsidRPr="001E0445">
        <w:t xml:space="preserve">) oraz Rozporządzenia Ministra Pracy i Polityki Społecznej z dnia 14 maja 2014 r. </w:t>
      </w:r>
      <w:r w:rsidRPr="001E0445">
        <w:br/>
        <w:t>w sprawie przyznawania środków z Krajowego Funduszu Szkoleniow</w:t>
      </w:r>
      <w:r w:rsidR="00220E5B" w:rsidRPr="001E0445">
        <w:t>ego (</w:t>
      </w:r>
      <w:r w:rsidR="00F3392F" w:rsidRPr="001E0445">
        <w:t xml:space="preserve">Dz. U. </w:t>
      </w:r>
      <w:r w:rsidR="00E76441" w:rsidRPr="001E0445">
        <w:t>z 2018</w:t>
      </w:r>
      <w:r w:rsidR="00912BDB" w:rsidRPr="001E0445">
        <w:t xml:space="preserve"> r.</w:t>
      </w:r>
      <w:r w:rsidR="00E76441" w:rsidRPr="001E0445">
        <w:t>, poz. 117</w:t>
      </w:r>
      <w:r w:rsidR="00220E5B" w:rsidRPr="001E0445">
        <w:t>)</w:t>
      </w:r>
    </w:p>
    <w:p w14:paraId="2346E399" w14:textId="77777777" w:rsidR="00C061BD" w:rsidRDefault="00C061BD" w:rsidP="005C7DEA">
      <w:pPr>
        <w:spacing w:line="360" w:lineRule="auto"/>
        <w:jc w:val="both"/>
        <w:rPr>
          <w:rFonts w:ascii="Arial" w:hAnsi="Arial" w:cs="Arial"/>
          <w:color w:val="000000"/>
          <w:sz w:val="24"/>
          <w:szCs w:val="24"/>
        </w:rPr>
      </w:pPr>
    </w:p>
    <w:p w14:paraId="42E1D5F5" w14:textId="77777777" w:rsidR="00195ADB" w:rsidRPr="005C7DEA" w:rsidRDefault="00195ADB" w:rsidP="005C7DEA">
      <w:pPr>
        <w:spacing w:line="360" w:lineRule="auto"/>
        <w:jc w:val="both"/>
        <w:rPr>
          <w:rFonts w:ascii="Arial" w:hAnsi="Arial" w:cs="Arial"/>
          <w:color w:val="000000"/>
          <w:sz w:val="24"/>
          <w:szCs w:val="24"/>
        </w:rPr>
      </w:pPr>
    </w:p>
    <w:p w14:paraId="173A2F2B" w14:textId="44BDB6A9" w:rsidR="005C7DEA" w:rsidRPr="005C7DEA" w:rsidRDefault="005C7DEA" w:rsidP="005C7DEA">
      <w:pPr>
        <w:spacing w:line="360" w:lineRule="auto"/>
        <w:jc w:val="both"/>
        <w:rPr>
          <w:i/>
          <w:sz w:val="24"/>
          <w:szCs w:val="24"/>
          <w:lang w:eastAsia="ar-SA"/>
        </w:rPr>
      </w:pPr>
      <w:r w:rsidRPr="005C7DEA">
        <w:rPr>
          <w:b/>
          <w:i/>
          <w:sz w:val="24"/>
          <w:szCs w:val="24"/>
          <w:lang w:eastAsia="ar-SA"/>
        </w:rPr>
        <w:t xml:space="preserve">Wnioskuję o przyznanie ze środków Krajowego Funduszu Szkoleniowego dofinansowania kosztów kształcenia ustawicznego pracowników i pracodawcy w wysokości </w:t>
      </w:r>
      <w:r w:rsidRPr="005C7DEA">
        <w:rPr>
          <w:i/>
          <w:sz w:val="24"/>
          <w:szCs w:val="24"/>
          <w:lang w:eastAsia="ar-SA"/>
        </w:rPr>
        <w:t xml:space="preserve">................................................ </w:t>
      </w:r>
      <w:r w:rsidRPr="005C7DEA">
        <w:rPr>
          <w:b/>
          <w:i/>
          <w:sz w:val="24"/>
          <w:szCs w:val="24"/>
          <w:lang w:eastAsia="ar-SA"/>
        </w:rPr>
        <w:t>zł, słownie</w:t>
      </w:r>
      <w:r w:rsidRPr="005C7DEA">
        <w:rPr>
          <w:i/>
          <w:sz w:val="24"/>
          <w:szCs w:val="24"/>
          <w:lang w:eastAsia="ar-SA"/>
        </w:rPr>
        <w:t>: …</w:t>
      </w:r>
      <w:r w:rsidR="004525E3">
        <w:rPr>
          <w:i/>
          <w:sz w:val="24"/>
          <w:szCs w:val="24"/>
          <w:lang w:eastAsia="ar-SA"/>
        </w:rPr>
        <w:t>…………………………………………………………………………………</w:t>
      </w:r>
      <w:r w:rsidRPr="005C7DEA">
        <w:rPr>
          <w:i/>
          <w:sz w:val="24"/>
          <w:szCs w:val="24"/>
          <w:lang w:eastAsia="ar-SA"/>
        </w:rPr>
        <w:t>……</w:t>
      </w:r>
      <w:r w:rsidR="00D451AB">
        <w:rPr>
          <w:i/>
          <w:sz w:val="24"/>
          <w:szCs w:val="24"/>
          <w:lang w:eastAsia="ar-SA"/>
        </w:rPr>
        <w:t>……………</w:t>
      </w:r>
      <w:r w:rsidRPr="005C7DEA">
        <w:rPr>
          <w:i/>
          <w:sz w:val="24"/>
          <w:szCs w:val="24"/>
          <w:lang w:eastAsia="ar-SA"/>
        </w:rPr>
        <w:t>……</w:t>
      </w:r>
    </w:p>
    <w:p w14:paraId="22D7C996" w14:textId="77777777" w:rsidR="005C7DEA" w:rsidRPr="005C7DEA" w:rsidRDefault="005C7DEA" w:rsidP="005C7DEA">
      <w:pPr>
        <w:spacing w:line="360" w:lineRule="auto"/>
        <w:jc w:val="both"/>
        <w:rPr>
          <w:b/>
          <w:i/>
          <w:sz w:val="24"/>
          <w:szCs w:val="24"/>
        </w:rPr>
      </w:pPr>
    </w:p>
    <w:p w14:paraId="2E305266" w14:textId="68BD68A2" w:rsidR="005C7DEA" w:rsidRPr="005C7DEA" w:rsidRDefault="005C7DEA" w:rsidP="005C7DEA">
      <w:pPr>
        <w:spacing w:line="360" w:lineRule="auto"/>
        <w:jc w:val="both"/>
        <w:rPr>
          <w:b/>
          <w:i/>
          <w:sz w:val="24"/>
          <w:szCs w:val="24"/>
          <w:lang w:eastAsia="ar-SA"/>
        </w:rPr>
      </w:pPr>
      <w:r w:rsidRPr="005C7DEA">
        <w:rPr>
          <w:b/>
          <w:i/>
          <w:sz w:val="24"/>
          <w:szCs w:val="24"/>
        </w:rPr>
        <w:t xml:space="preserve">wysokość wkładu własnego wnoszonego przez pracodawcę </w:t>
      </w:r>
      <w:r w:rsidRPr="005C7DEA">
        <w:rPr>
          <w:i/>
          <w:sz w:val="24"/>
          <w:szCs w:val="24"/>
        </w:rPr>
        <w:t>………………………………</w:t>
      </w:r>
      <w:r w:rsidRPr="005C7DEA">
        <w:rPr>
          <w:b/>
          <w:i/>
          <w:sz w:val="24"/>
          <w:szCs w:val="24"/>
        </w:rPr>
        <w:t xml:space="preserve">zł, </w:t>
      </w:r>
      <w:r w:rsidRPr="005C7DEA">
        <w:rPr>
          <w:b/>
          <w:i/>
          <w:sz w:val="24"/>
          <w:szCs w:val="24"/>
        </w:rPr>
        <w:br/>
      </w:r>
      <w:r w:rsidRPr="005C7DEA">
        <w:rPr>
          <w:b/>
          <w:i/>
          <w:sz w:val="24"/>
          <w:szCs w:val="24"/>
          <w:lang w:eastAsia="ar-SA"/>
        </w:rPr>
        <w:t>słownie</w:t>
      </w:r>
      <w:r w:rsidRPr="005C7DEA">
        <w:rPr>
          <w:i/>
          <w:sz w:val="24"/>
          <w:szCs w:val="24"/>
          <w:lang w:eastAsia="ar-SA"/>
        </w:rPr>
        <w:t>: …………………………………………………………………………………………</w:t>
      </w:r>
      <w:r w:rsidR="00D451AB">
        <w:rPr>
          <w:i/>
          <w:sz w:val="24"/>
          <w:szCs w:val="24"/>
          <w:lang w:eastAsia="ar-SA"/>
        </w:rPr>
        <w:t>…………..</w:t>
      </w:r>
      <w:r w:rsidRPr="005C7DEA">
        <w:rPr>
          <w:i/>
          <w:sz w:val="24"/>
          <w:szCs w:val="24"/>
          <w:lang w:eastAsia="ar-SA"/>
        </w:rPr>
        <w:t>…….</w:t>
      </w:r>
    </w:p>
    <w:p w14:paraId="4B5D3285" w14:textId="77777777" w:rsidR="005C7DEA" w:rsidRPr="005C7DEA" w:rsidRDefault="005C7DEA" w:rsidP="005C7DEA">
      <w:pPr>
        <w:spacing w:line="360" w:lineRule="auto"/>
        <w:jc w:val="both"/>
        <w:rPr>
          <w:b/>
          <w:i/>
          <w:sz w:val="24"/>
          <w:szCs w:val="24"/>
          <w:lang w:eastAsia="ar-SA"/>
        </w:rPr>
      </w:pPr>
    </w:p>
    <w:p w14:paraId="6909247A" w14:textId="0B137791" w:rsidR="005C7DEA" w:rsidRPr="005C7DEA" w:rsidRDefault="005C7DEA" w:rsidP="005C7DEA">
      <w:pPr>
        <w:spacing w:line="360" w:lineRule="auto"/>
        <w:jc w:val="both"/>
        <w:rPr>
          <w:b/>
          <w:i/>
          <w:sz w:val="24"/>
          <w:szCs w:val="24"/>
          <w:lang w:eastAsia="ar-SA"/>
        </w:rPr>
      </w:pPr>
      <w:r w:rsidRPr="005C7DEA">
        <w:rPr>
          <w:b/>
          <w:i/>
          <w:sz w:val="24"/>
          <w:szCs w:val="24"/>
          <w:lang w:eastAsia="ar-SA"/>
        </w:rPr>
        <w:t xml:space="preserve">całkowita wysokość wydatków  </w:t>
      </w:r>
      <w:r w:rsidRPr="005C7DEA">
        <w:rPr>
          <w:i/>
          <w:sz w:val="24"/>
          <w:szCs w:val="24"/>
          <w:lang w:eastAsia="ar-SA"/>
        </w:rPr>
        <w:t>………………………………………………………………</w:t>
      </w:r>
      <w:r w:rsidR="00D451AB">
        <w:rPr>
          <w:i/>
          <w:sz w:val="24"/>
          <w:szCs w:val="24"/>
          <w:lang w:eastAsia="ar-SA"/>
        </w:rPr>
        <w:t>……….</w:t>
      </w:r>
      <w:r w:rsidRPr="005C7DEA">
        <w:rPr>
          <w:i/>
          <w:sz w:val="24"/>
          <w:szCs w:val="24"/>
          <w:lang w:eastAsia="ar-SA"/>
        </w:rPr>
        <w:t xml:space="preserve">……. </w:t>
      </w:r>
      <w:r w:rsidRPr="005C7DEA">
        <w:rPr>
          <w:b/>
          <w:i/>
          <w:sz w:val="24"/>
          <w:szCs w:val="24"/>
          <w:lang w:eastAsia="ar-SA"/>
        </w:rPr>
        <w:t xml:space="preserve">zł, </w:t>
      </w:r>
    </w:p>
    <w:p w14:paraId="3D4D3D20" w14:textId="04BF3D98" w:rsidR="005C7DEA" w:rsidRPr="005C7DEA" w:rsidRDefault="005C7DEA" w:rsidP="005C7DEA">
      <w:pPr>
        <w:spacing w:line="360" w:lineRule="auto"/>
        <w:jc w:val="both"/>
        <w:rPr>
          <w:sz w:val="24"/>
          <w:szCs w:val="24"/>
          <w:lang w:eastAsia="ar-SA"/>
        </w:rPr>
      </w:pPr>
      <w:r w:rsidRPr="005C7DEA">
        <w:rPr>
          <w:b/>
          <w:i/>
          <w:sz w:val="24"/>
          <w:szCs w:val="24"/>
          <w:lang w:eastAsia="ar-SA"/>
        </w:rPr>
        <w:t>słownie</w:t>
      </w:r>
      <w:r w:rsidRPr="005C7DEA">
        <w:rPr>
          <w:i/>
          <w:sz w:val="24"/>
          <w:szCs w:val="24"/>
          <w:lang w:eastAsia="ar-SA"/>
        </w:rPr>
        <w:t>: …………………………………………………………………….…………</w:t>
      </w:r>
      <w:r w:rsidR="00D451AB">
        <w:rPr>
          <w:i/>
          <w:sz w:val="24"/>
          <w:szCs w:val="24"/>
          <w:lang w:eastAsia="ar-SA"/>
        </w:rPr>
        <w:t>…………</w:t>
      </w:r>
      <w:r w:rsidRPr="005C7DEA">
        <w:rPr>
          <w:i/>
          <w:sz w:val="24"/>
          <w:szCs w:val="24"/>
          <w:lang w:eastAsia="ar-SA"/>
        </w:rPr>
        <w:t>………………</w:t>
      </w:r>
    </w:p>
    <w:p w14:paraId="23563BFA" w14:textId="77777777" w:rsidR="005C7DEA" w:rsidRDefault="005C7DEA" w:rsidP="002C302A">
      <w:pPr>
        <w:jc w:val="both"/>
        <w:rPr>
          <w:sz w:val="24"/>
          <w:szCs w:val="24"/>
          <w:lang w:eastAsia="ar-SA"/>
        </w:rPr>
      </w:pPr>
    </w:p>
    <w:p w14:paraId="378DD77D" w14:textId="77777777" w:rsidR="003142EE" w:rsidRPr="001E0445" w:rsidRDefault="003142EE" w:rsidP="002C302A">
      <w:pPr>
        <w:jc w:val="both"/>
        <w:rPr>
          <w:b/>
          <w:sz w:val="24"/>
          <w:szCs w:val="24"/>
          <w:lang w:eastAsia="ar-SA"/>
        </w:rPr>
      </w:pPr>
      <w:r w:rsidRPr="001E0445">
        <w:rPr>
          <w:sz w:val="24"/>
          <w:szCs w:val="24"/>
          <w:lang w:eastAsia="ar-SA"/>
        </w:rPr>
        <w:t xml:space="preserve">Przy wyliczaniu wkładu własnego pracodawcy nie należy uwzględniać takich kosztów jak: wynagrodzenia za godziny nieobecności w pracy w związku z uczestnictwem w zajęciach, koszty delegacji w przypadku konieczności dojazdu do miejscowości  innej niż miejsce szkolenia, koszty dojazdu na miejsce realizacji usługi, </w:t>
      </w:r>
      <w:r w:rsidR="002A74D3" w:rsidRPr="001E0445">
        <w:rPr>
          <w:sz w:val="24"/>
          <w:szCs w:val="24"/>
          <w:lang w:eastAsia="ar-SA"/>
        </w:rPr>
        <w:t>koszty zakwaterowania.</w:t>
      </w:r>
    </w:p>
    <w:p w14:paraId="5790B4BE" w14:textId="77777777" w:rsidR="00611D16" w:rsidRPr="001E0445" w:rsidRDefault="00F3392F" w:rsidP="00474A8C">
      <w:pPr>
        <w:pStyle w:val="Bezodstpw"/>
        <w:ind w:right="724"/>
        <w:jc w:val="right"/>
        <w:rPr>
          <w:i/>
          <w:sz w:val="24"/>
          <w:szCs w:val="24"/>
        </w:rPr>
      </w:pPr>
      <w:r w:rsidRPr="001E0445">
        <w:rPr>
          <w:i/>
          <w:sz w:val="24"/>
          <w:szCs w:val="24"/>
        </w:rPr>
        <w:t xml:space="preserve">            </w:t>
      </w:r>
      <w:r w:rsidR="00611D16" w:rsidRPr="001E0445">
        <w:rPr>
          <w:sz w:val="24"/>
          <w:szCs w:val="24"/>
        </w:rPr>
        <w:t xml:space="preserve">                                                                                                                                            </w:t>
      </w:r>
    </w:p>
    <w:p w14:paraId="6572D129" w14:textId="3994B1B8" w:rsidR="00474A8C" w:rsidRPr="001E0445" w:rsidRDefault="002A74D3" w:rsidP="002C302A">
      <w:pPr>
        <w:jc w:val="both"/>
        <w:rPr>
          <w:b/>
          <w:sz w:val="24"/>
          <w:szCs w:val="24"/>
        </w:rPr>
      </w:pPr>
      <w:r w:rsidRPr="001E0445">
        <w:rPr>
          <w:b/>
          <w:sz w:val="24"/>
          <w:szCs w:val="24"/>
        </w:rPr>
        <w:t xml:space="preserve">Wnioskowane środki KFS będą przeznaczone na finansowanie </w:t>
      </w:r>
      <w:r w:rsidR="00740B80">
        <w:rPr>
          <w:b/>
          <w:sz w:val="24"/>
          <w:szCs w:val="24"/>
        </w:rPr>
        <w:t>kształcenia ustawicznego wg poniższych priorytetów określonych przez Ministra właściwego ds. pracy w roku 2023</w:t>
      </w:r>
    </w:p>
    <w:p w14:paraId="23A2D010" w14:textId="77777777" w:rsidR="00BD29A0" w:rsidRPr="001E0445" w:rsidRDefault="00BD29A0" w:rsidP="002C302A">
      <w:pPr>
        <w:jc w:val="both"/>
        <w:rPr>
          <w:b/>
          <w:sz w:val="24"/>
          <w:szCs w:val="24"/>
        </w:rPr>
      </w:pPr>
    </w:p>
    <w:tbl>
      <w:tblPr>
        <w:tblStyle w:val="Tabela-Siatka"/>
        <w:tblW w:w="9634" w:type="dxa"/>
        <w:tblLayout w:type="fixed"/>
        <w:tblLook w:val="04A0" w:firstRow="1" w:lastRow="0" w:firstColumn="1" w:lastColumn="0" w:noHBand="0" w:noVBand="1"/>
      </w:tblPr>
      <w:tblGrid>
        <w:gridCol w:w="597"/>
        <w:gridCol w:w="6061"/>
        <w:gridCol w:w="1559"/>
        <w:gridCol w:w="1417"/>
      </w:tblGrid>
      <w:tr w:rsidR="007C5983" w:rsidRPr="001E0445" w14:paraId="6773CE21" w14:textId="77777777" w:rsidTr="005C7DEA">
        <w:tc>
          <w:tcPr>
            <w:tcW w:w="597" w:type="dxa"/>
            <w:vMerge w:val="restart"/>
          </w:tcPr>
          <w:p w14:paraId="6CD1BD43" w14:textId="38B1ED1A" w:rsidR="007C5983" w:rsidRPr="001E0445" w:rsidRDefault="007C5983" w:rsidP="002C302A">
            <w:pPr>
              <w:jc w:val="both"/>
              <w:rPr>
                <w:b/>
                <w:sz w:val="24"/>
                <w:szCs w:val="24"/>
              </w:rPr>
            </w:pPr>
            <w:r w:rsidRPr="001E0445">
              <w:rPr>
                <w:b/>
                <w:sz w:val="24"/>
                <w:szCs w:val="24"/>
              </w:rPr>
              <w:t>lp.</w:t>
            </w:r>
          </w:p>
        </w:tc>
        <w:tc>
          <w:tcPr>
            <w:tcW w:w="6061" w:type="dxa"/>
            <w:vMerge w:val="restart"/>
          </w:tcPr>
          <w:p w14:paraId="4556A0CF" w14:textId="1E3C40D0" w:rsidR="007C5983" w:rsidRPr="001E0445" w:rsidRDefault="007C5983" w:rsidP="002C302A">
            <w:pPr>
              <w:jc w:val="both"/>
              <w:rPr>
                <w:b/>
                <w:sz w:val="24"/>
                <w:szCs w:val="24"/>
              </w:rPr>
            </w:pPr>
            <w:r w:rsidRPr="001E0445">
              <w:rPr>
                <w:b/>
                <w:sz w:val="24"/>
                <w:szCs w:val="24"/>
              </w:rPr>
              <w:t>Priorytety</w:t>
            </w:r>
          </w:p>
        </w:tc>
        <w:tc>
          <w:tcPr>
            <w:tcW w:w="2976" w:type="dxa"/>
            <w:gridSpan w:val="2"/>
          </w:tcPr>
          <w:p w14:paraId="22746C84" w14:textId="07007CC4" w:rsidR="007C5983" w:rsidRPr="001E0445" w:rsidRDefault="007C5983" w:rsidP="006A25F4">
            <w:pPr>
              <w:jc w:val="center"/>
              <w:rPr>
                <w:b/>
                <w:sz w:val="24"/>
                <w:szCs w:val="24"/>
              </w:rPr>
            </w:pPr>
            <w:r w:rsidRPr="001E0445">
              <w:rPr>
                <w:b/>
                <w:sz w:val="24"/>
                <w:szCs w:val="24"/>
              </w:rPr>
              <w:t>Liczba osób</w:t>
            </w:r>
          </w:p>
        </w:tc>
      </w:tr>
      <w:tr w:rsidR="005C7DEA" w:rsidRPr="001E0445" w14:paraId="6CDED7CA" w14:textId="77777777" w:rsidTr="005C7DEA">
        <w:trPr>
          <w:trHeight w:val="562"/>
        </w:trPr>
        <w:tc>
          <w:tcPr>
            <w:tcW w:w="597" w:type="dxa"/>
            <w:vMerge/>
          </w:tcPr>
          <w:p w14:paraId="60B7C172" w14:textId="77777777" w:rsidR="005C7DEA" w:rsidRPr="001E0445" w:rsidRDefault="005C7DEA" w:rsidP="002C302A">
            <w:pPr>
              <w:jc w:val="both"/>
              <w:rPr>
                <w:b/>
                <w:sz w:val="24"/>
                <w:szCs w:val="24"/>
              </w:rPr>
            </w:pPr>
          </w:p>
        </w:tc>
        <w:tc>
          <w:tcPr>
            <w:tcW w:w="6061" w:type="dxa"/>
            <w:vMerge/>
          </w:tcPr>
          <w:p w14:paraId="04851D1E" w14:textId="77777777" w:rsidR="005C7DEA" w:rsidRPr="001E0445" w:rsidRDefault="005C7DEA" w:rsidP="002C302A">
            <w:pPr>
              <w:jc w:val="both"/>
              <w:rPr>
                <w:b/>
                <w:sz w:val="24"/>
                <w:szCs w:val="24"/>
              </w:rPr>
            </w:pPr>
          </w:p>
        </w:tc>
        <w:tc>
          <w:tcPr>
            <w:tcW w:w="1559" w:type="dxa"/>
          </w:tcPr>
          <w:p w14:paraId="01BAAE31" w14:textId="4543C8A5" w:rsidR="005C7DEA" w:rsidRPr="001E0445" w:rsidRDefault="005C7DEA" w:rsidP="002C302A">
            <w:pPr>
              <w:jc w:val="both"/>
              <w:rPr>
                <w:b/>
                <w:sz w:val="24"/>
                <w:szCs w:val="24"/>
              </w:rPr>
            </w:pPr>
            <w:r>
              <w:rPr>
                <w:b/>
                <w:sz w:val="24"/>
                <w:szCs w:val="24"/>
              </w:rPr>
              <w:t>Pracodawca</w:t>
            </w:r>
          </w:p>
        </w:tc>
        <w:tc>
          <w:tcPr>
            <w:tcW w:w="1417" w:type="dxa"/>
          </w:tcPr>
          <w:p w14:paraId="69FEBE7E" w14:textId="42B4A59E" w:rsidR="005C7DEA" w:rsidRPr="001E0445" w:rsidRDefault="005C7DEA" w:rsidP="002C302A">
            <w:pPr>
              <w:jc w:val="both"/>
              <w:rPr>
                <w:b/>
                <w:sz w:val="24"/>
                <w:szCs w:val="24"/>
              </w:rPr>
            </w:pPr>
            <w:r>
              <w:rPr>
                <w:b/>
                <w:sz w:val="24"/>
                <w:szCs w:val="24"/>
              </w:rPr>
              <w:t>Pracownicy</w:t>
            </w:r>
          </w:p>
        </w:tc>
      </w:tr>
      <w:tr w:rsidR="005C7DEA" w:rsidRPr="001E0445" w14:paraId="5AB45D09" w14:textId="77777777" w:rsidTr="005C7DEA">
        <w:tc>
          <w:tcPr>
            <w:tcW w:w="597" w:type="dxa"/>
          </w:tcPr>
          <w:p w14:paraId="3C094F6D" w14:textId="2459AD88" w:rsidR="005C7DEA" w:rsidRPr="001E0445" w:rsidRDefault="005C7DEA" w:rsidP="002C302A">
            <w:pPr>
              <w:jc w:val="both"/>
              <w:rPr>
                <w:b/>
                <w:sz w:val="24"/>
                <w:szCs w:val="24"/>
              </w:rPr>
            </w:pPr>
            <w:r w:rsidRPr="001E0445">
              <w:rPr>
                <w:b/>
                <w:sz w:val="24"/>
                <w:szCs w:val="24"/>
              </w:rPr>
              <w:t>1</w:t>
            </w:r>
          </w:p>
        </w:tc>
        <w:tc>
          <w:tcPr>
            <w:tcW w:w="6061" w:type="dxa"/>
          </w:tcPr>
          <w:p w14:paraId="4C38E9EE" w14:textId="3B179344" w:rsidR="005C7DEA" w:rsidRPr="005C7DEA" w:rsidRDefault="005C7DEA" w:rsidP="005C7DEA">
            <w:pPr>
              <w:autoSpaceDE w:val="0"/>
              <w:autoSpaceDN w:val="0"/>
              <w:adjustRightInd w:val="0"/>
              <w:jc w:val="both"/>
              <w:rPr>
                <w:rFonts w:eastAsiaTheme="minorHAnsi"/>
                <w:color w:val="000000"/>
                <w:sz w:val="22"/>
                <w:szCs w:val="22"/>
                <w:lang w:eastAsia="en-US"/>
              </w:rPr>
            </w:pPr>
            <w:r w:rsidRPr="005C7DEA">
              <w:rPr>
                <w:rFonts w:eastAsiaTheme="minorHAnsi"/>
                <w:color w:val="000000"/>
                <w:sz w:val="22"/>
                <w:szCs w:val="22"/>
                <w:lang w:eastAsia="en-US"/>
              </w:rPr>
              <w:t>Wsparcie kształcenia ustawicznego skierowane do pracodawców zatrudniających cudzoziemców.</w:t>
            </w:r>
          </w:p>
        </w:tc>
        <w:tc>
          <w:tcPr>
            <w:tcW w:w="1559" w:type="dxa"/>
          </w:tcPr>
          <w:p w14:paraId="3E73276D" w14:textId="77777777" w:rsidR="005C7DEA" w:rsidRPr="001E0445" w:rsidRDefault="005C7DEA" w:rsidP="002C302A">
            <w:pPr>
              <w:jc w:val="both"/>
              <w:rPr>
                <w:b/>
                <w:sz w:val="24"/>
                <w:szCs w:val="24"/>
              </w:rPr>
            </w:pPr>
          </w:p>
        </w:tc>
        <w:tc>
          <w:tcPr>
            <w:tcW w:w="1417" w:type="dxa"/>
          </w:tcPr>
          <w:p w14:paraId="70507C10" w14:textId="77777777" w:rsidR="005C7DEA" w:rsidRPr="001E0445" w:rsidRDefault="005C7DEA" w:rsidP="002C302A">
            <w:pPr>
              <w:jc w:val="both"/>
              <w:rPr>
                <w:b/>
                <w:sz w:val="24"/>
                <w:szCs w:val="24"/>
              </w:rPr>
            </w:pPr>
          </w:p>
        </w:tc>
      </w:tr>
      <w:tr w:rsidR="005C7DEA" w:rsidRPr="001E0445" w14:paraId="39DD824C" w14:textId="77777777" w:rsidTr="005C7DEA">
        <w:tc>
          <w:tcPr>
            <w:tcW w:w="597" w:type="dxa"/>
          </w:tcPr>
          <w:p w14:paraId="5461F969" w14:textId="1F630AA8" w:rsidR="005C7DEA" w:rsidRPr="001E0445" w:rsidRDefault="005C7DEA" w:rsidP="002C302A">
            <w:pPr>
              <w:jc w:val="both"/>
              <w:rPr>
                <w:b/>
                <w:sz w:val="24"/>
                <w:szCs w:val="24"/>
              </w:rPr>
            </w:pPr>
            <w:r w:rsidRPr="001E0445">
              <w:rPr>
                <w:b/>
                <w:sz w:val="24"/>
                <w:szCs w:val="24"/>
              </w:rPr>
              <w:t>2</w:t>
            </w:r>
          </w:p>
        </w:tc>
        <w:tc>
          <w:tcPr>
            <w:tcW w:w="6061" w:type="dxa"/>
          </w:tcPr>
          <w:p w14:paraId="4DAA1480" w14:textId="23610DF2" w:rsidR="005C7DEA" w:rsidRPr="005C7DEA" w:rsidRDefault="005C7DEA" w:rsidP="005C7DEA">
            <w:pPr>
              <w:jc w:val="both"/>
              <w:rPr>
                <w:b/>
                <w:sz w:val="22"/>
                <w:szCs w:val="22"/>
              </w:rPr>
            </w:pPr>
            <w:r w:rsidRPr="005C7DEA">
              <w:rPr>
                <w:rFonts w:eastAsiaTheme="minorHAnsi"/>
                <w:color w:val="000000"/>
                <w:sz w:val="22"/>
                <w:szCs w:val="22"/>
                <w:lang w:eastAsia="en-US"/>
              </w:rPr>
              <w:t xml:space="preserve">Wsparcie kształcenia ustawicznego w związku z zastosowaniem </w:t>
            </w:r>
            <w:r>
              <w:rPr>
                <w:rFonts w:eastAsiaTheme="minorHAnsi"/>
                <w:color w:val="000000"/>
                <w:sz w:val="22"/>
                <w:szCs w:val="22"/>
                <w:lang w:eastAsia="en-US"/>
              </w:rPr>
              <w:br/>
            </w:r>
            <w:r w:rsidRPr="005C7DEA">
              <w:rPr>
                <w:rFonts w:eastAsiaTheme="minorHAnsi"/>
                <w:color w:val="000000"/>
                <w:sz w:val="22"/>
                <w:szCs w:val="22"/>
                <w:lang w:eastAsia="en-US"/>
              </w:rPr>
              <w:t>w firmach nowych procesów, technologii i narzędzi pracy.</w:t>
            </w:r>
          </w:p>
        </w:tc>
        <w:tc>
          <w:tcPr>
            <w:tcW w:w="1559" w:type="dxa"/>
          </w:tcPr>
          <w:p w14:paraId="10E146CC" w14:textId="77777777" w:rsidR="005C7DEA" w:rsidRPr="001E0445" w:rsidRDefault="005C7DEA" w:rsidP="002C302A">
            <w:pPr>
              <w:jc w:val="both"/>
              <w:rPr>
                <w:b/>
                <w:sz w:val="24"/>
                <w:szCs w:val="24"/>
              </w:rPr>
            </w:pPr>
          </w:p>
        </w:tc>
        <w:tc>
          <w:tcPr>
            <w:tcW w:w="1417" w:type="dxa"/>
          </w:tcPr>
          <w:p w14:paraId="33A41C46" w14:textId="77777777" w:rsidR="005C7DEA" w:rsidRPr="001E0445" w:rsidRDefault="005C7DEA" w:rsidP="002C302A">
            <w:pPr>
              <w:jc w:val="both"/>
              <w:rPr>
                <w:b/>
                <w:sz w:val="24"/>
                <w:szCs w:val="24"/>
              </w:rPr>
            </w:pPr>
          </w:p>
        </w:tc>
      </w:tr>
      <w:tr w:rsidR="005C7DEA" w:rsidRPr="001E0445" w14:paraId="7A592468" w14:textId="77777777" w:rsidTr="005C7DEA">
        <w:tc>
          <w:tcPr>
            <w:tcW w:w="597" w:type="dxa"/>
          </w:tcPr>
          <w:p w14:paraId="01DC616C" w14:textId="359C971D" w:rsidR="005C7DEA" w:rsidRPr="001E0445" w:rsidRDefault="005C7DEA" w:rsidP="002C302A">
            <w:pPr>
              <w:jc w:val="both"/>
              <w:rPr>
                <w:b/>
                <w:sz w:val="24"/>
                <w:szCs w:val="24"/>
              </w:rPr>
            </w:pPr>
            <w:r w:rsidRPr="001E0445">
              <w:rPr>
                <w:b/>
                <w:sz w:val="24"/>
                <w:szCs w:val="24"/>
              </w:rPr>
              <w:t>3</w:t>
            </w:r>
          </w:p>
        </w:tc>
        <w:tc>
          <w:tcPr>
            <w:tcW w:w="6061" w:type="dxa"/>
          </w:tcPr>
          <w:p w14:paraId="7E922E78" w14:textId="5D60BCFA" w:rsidR="005C7DEA" w:rsidRPr="005C7DEA" w:rsidRDefault="005C7DEA" w:rsidP="005C7DEA">
            <w:pPr>
              <w:autoSpaceDE w:val="0"/>
              <w:autoSpaceDN w:val="0"/>
              <w:adjustRightInd w:val="0"/>
              <w:jc w:val="both"/>
              <w:rPr>
                <w:sz w:val="22"/>
                <w:szCs w:val="22"/>
              </w:rPr>
            </w:pPr>
            <w:r w:rsidRPr="005C7DEA">
              <w:rPr>
                <w:sz w:val="22"/>
                <w:szCs w:val="22"/>
              </w:rPr>
              <w:t xml:space="preserve">Wsparcie kształcenia ustawicznego w zidentyfikowanych </w:t>
            </w:r>
            <w:r>
              <w:rPr>
                <w:sz w:val="22"/>
                <w:szCs w:val="22"/>
              </w:rPr>
              <w:br/>
            </w:r>
            <w:r w:rsidRPr="005C7DEA">
              <w:rPr>
                <w:sz w:val="22"/>
                <w:szCs w:val="22"/>
              </w:rPr>
              <w:t>w danym powiecie lub województwie zawodach deficytowych.</w:t>
            </w:r>
          </w:p>
        </w:tc>
        <w:tc>
          <w:tcPr>
            <w:tcW w:w="1559" w:type="dxa"/>
          </w:tcPr>
          <w:p w14:paraId="490DA150" w14:textId="77777777" w:rsidR="005C7DEA" w:rsidRPr="001E0445" w:rsidRDefault="005C7DEA" w:rsidP="002C302A">
            <w:pPr>
              <w:jc w:val="both"/>
              <w:rPr>
                <w:b/>
                <w:sz w:val="24"/>
                <w:szCs w:val="24"/>
              </w:rPr>
            </w:pPr>
          </w:p>
        </w:tc>
        <w:tc>
          <w:tcPr>
            <w:tcW w:w="1417" w:type="dxa"/>
          </w:tcPr>
          <w:p w14:paraId="2FFC3A66" w14:textId="77777777" w:rsidR="005C7DEA" w:rsidRPr="001E0445" w:rsidRDefault="005C7DEA" w:rsidP="002C302A">
            <w:pPr>
              <w:jc w:val="both"/>
              <w:rPr>
                <w:b/>
                <w:sz w:val="24"/>
                <w:szCs w:val="24"/>
              </w:rPr>
            </w:pPr>
          </w:p>
        </w:tc>
      </w:tr>
      <w:tr w:rsidR="005C7DEA" w:rsidRPr="001E0445" w14:paraId="3475A326" w14:textId="77777777" w:rsidTr="005C7DEA">
        <w:tc>
          <w:tcPr>
            <w:tcW w:w="597" w:type="dxa"/>
          </w:tcPr>
          <w:p w14:paraId="48D6A351" w14:textId="535E0355" w:rsidR="005C7DEA" w:rsidRPr="001E0445" w:rsidRDefault="005C7DEA" w:rsidP="002C302A">
            <w:pPr>
              <w:jc w:val="both"/>
              <w:rPr>
                <w:b/>
                <w:sz w:val="24"/>
                <w:szCs w:val="24"/>
              </w:rPr>
            </w:pPr>
            <w:r w:rsidRPr="001E0445">
              <w:rPr>
                <w:b/>
                <w:sz w:val="24"/>
                <w:szCs w:val="24"/>
              </w:rPr>
              <w:lastRenderedPageBreak/>
              <w:t>4</w:t>
            </w:r>
          </w:p>
        </w:tc>
        <w:tc>
          <w:tcPr>
            <w:tcW w:w="6061" w:type="dxa"/>
          </w:tcPr>
          <w:p w14:paraId="6D4425E0" w14:textId="23B47580" w:rsidR="005C7DEA" w:rsidRPr="005C7DEA" w:rsidRDefault="005C7DEA" w:rsidP="005C7DEA">
            <w:pPr>
              <w:shd w:val="clear" w:color="auto" w:fill="FFFFFF"/>
              <w:ind w:right="240"/>
              <w:jc w:val="both"/>
              <w:rPr>
                <w:sz w:val="22"/>
                <w:szCs w:val="22"/>
              </w:rPr>
            </w:pPr>
            <w:r w:rsidRPr="005C7DEA">
              <w:rPr>
                <w:rFonts w:eastAsiaTheme="minorHAnsi"/>
                <w:color w:val="000000"/>
                <w:sz w:val="22"/>
                <w:szCs w:val="22"/>
                <w:lang w:eastAsia="en-US"/>
              </w:rPr>
              <w:t>Wsparcie kształcenia ustawicznego dla nowozatrudnionych osób (lub osób, którym zmieniono zakres obowiązków) powyżej 50 roku życia.</w:t>
            </w:r>
          </w:p>
        </w:tc>
        <w:tc>
          <w:tcPr>
            <w:tcW w:w="1559" w:type="dxa"/>
          </w:tcPr>
          <w:p w14:paraId="6A6DFF34" w14:textId="77777777" w:rsidR="005C7DEA" w:rsidRPr="001E0445" w:rsidRDefault="005C7DEA" w:rsidP="002C302A">
            <w:pPr>
              <w:jc w:val="both"/>
              <w:rPr>
                <w:b/>
                <w:sz w:val="24"/>
                <w:szCs w:val="24"/>
              </w:rPr>
            </w:pPr>
          </w:p>
        </w:tc>
        <w:tc>
          <w:tcPr>
            <w:tcW w:w="1417" w:type="dxa"/>
          </w:tcPr>
          <w:p w14:paraId="0C2CF9BE" w14:textId="77777777" w:rsidR="005C7DEA" w:rsidRPr="001E0445" w:rsidRDefault="005C7DEA" w:rsidP="002C302A">
            <w:pPr>
              <w:jc w:val="both"/>
              <w:rPr>
                <w:b/>
                <w:sz w:val="24"/>
                <w:szCs w:val="24"/>
              </w:rPr>
            </w:pPr>
          </w:p>
        </w:tc>
      </w:tr>
      <w:tr w:rsidR="005C7DEA" w:rsidRPr="001E0445" w14:paraId="59D05124" w14:textId="77777777" w:rsidTr="005C7DEA">
        <w:tc>
          <w:tcPr>
            <w:tcW w:w="597" w:type="dxa"/>
          </w:tcPr>
          <w:p w14:paraId="2000BA54" w14:textId="58B2BEE0" w:rsidR="005C7DEA" w:rsidRPr="001E0445" w:rsidRDefault="005C7DEA" w:rsidP="002C302A">
            <w:pPr>
              <w:jc w:val="both"/>
              <w:rPr>
                <w:b/>
                <w:sz w:val="24"/>
                <w:szCs w:val="24"/>
              </w:rPr>
            </w:pPr>
            <w:r w:rsidRPr="001E0445">
              <w:rPr>
                <w:b/>
                <w:sz w:val="24"/>
                <w:szCs w:val="24"/>
              </w:rPr>
              <w:t>5</w:t>
            </w:r>
          </w:p>
        </w:tc>
        <w:tc>
          <w:tcPr>
            <w:tcW w:w="6061" w:type="dxa"/>
          </w:tcPr>
          <w:p w14:paraId="56F8F3F8" w14:textId="63CA5DE3" w:rsidR="005C7DEA" w:rsidRPr="005C7DEA" w:rsidRDefault="005C7DEA" w:rsidP="005C7DEA">
            <w:pPr>
              <w:jc w:val="both"/>
              <w:rPr>
                <w:b/>
                <w:sz w:val="22"/>
                <w:szCs w:val="22"/>
              </w:rPr>
            </w:pPr>
            <w:r w:rsidRPr="005C7DEA">
              <w:rPr>
                <w:rFonts w:eastAsiaTheme="minorHAnsi"/>
                <w:color w:val="000000"/>
                <w:sz w:val="22"/>
                <w:szCs w:val="22"/>
                <w:lang w:eastAsia="en-US"/>
              </w:rPr>
              <w:t>Wsparcie kształcenia ustawicznego osób powracających na rynek pracy po przerwie związanej ze sprawowaniem opieki nad dzieckiem oraz osób będących członkami rodzin wielodzietnych.</w:t>
            </w:r>
          </w:p>
        </w:tc>
        <w:tc>
          <w:tcPr>
            <w:tcW w:w="1559" w:type="dxa"/>
          </w:tcPr>
          <w:p w14:paraId="27B44790" w14:textId="77777777" w:rsidR="005C7DEA" w:rsidRPr="001E0445" w:rsidRDefault="005C7DEA" w:rsidP="002C302A">
            <w:pPr>
              <w:jc w:val="both"/>
              <w:rPr>
                <w:b/>
                <w:sz w:val="24"/>
                <w:szCs w:val="24"/>
              </w:rPr>
            </w:pPr>
          </w:p>
        </w:tc>
        <w:tc>
          <w:tcPr>
            <w:tcW w:w="1417" w:type="dxa"/>
          </w:tcPr>
          <w:p w14:paraId="4EA63872" w14:textId="77777777" w:rsidR="005C7DEA" w:rsidRPr="001E0445" w:rsidRDefault="005C7DEA" w:rsidP="002C302A">
            <w:pPr>
              <w:jc w:val="both"/>
              <w:rPr>
                <w:b/>
                <w:sz w:val="24"/>
                <w:szCs w:val="24"/>
              </w:rPr>
            </w:pPr>
          </w:p>
        </w:tc>
      </w:tr>
      <w:tr w:rsidR="005C7DEA" w:rsidRPr="001E0445" w14:paraId="7286E1FB" w14:textId="77777777" w:rsidTr="005C7DEA">
        <w:tc>
          <w:tcPr>
            <w:tcW w:w="597" w:type="dxa"/>
          </w:tcPr>
          <w:p w14:paraId="27C5C937" w14:textId="5C517FE6" w:rsidR="005C7DEA" w:rsidRPr="001E0445" w:rsidRDefault="005C7DEA" w:rsidP="002C302A">
            <w:pPr>
              <w:jc w:val="both"/>
              <w:rPr>
                <w:b/>
                <w:sz w:val="24"/>
                <w:szCs w:val="24"/>
              </w:rPr>
            </w:pPr>
            <w:r w:rsidRPr="001E0445">
              <w:rPr>
                <w:b/>
                <w:sz w:val="24"/>
                <w:szCs w:val="24"/>
              </w:rPr>
              <w:t>6</w:t>
            </w:r>
          </w:p>
        </w:tc>
        <w:tc>
          <w:tcPr>
            <w:tcW w:w="6061" w:type="dxa"/>
          </w:tcPr>
          <w:p w14:paraId="69C51579" w14:textId="633EA845" w:rsidR="005C7DEA" w:rsidRPr="005C7DEA" w:rsidRDefault="005C7DEA" w:rsidP="005C7DEA">
            <w:pPr>
              <w:jc w:val="both"/>
              <w:rPr>
                <w:b/>
                <w:sz w:val="22"/>
                <w:szCs w:val="22"/>
              </w:rPr>
            </w:pPr>
            <w:r w:rsidRPr="005C7DEA">
              <w:rPr>
                <w:rFonts w:eastAsiaTheme="minorHAnsi"/>
                <w:color w:val="000000"/>
                <w:sz w:val="22"/>
                <w:szCs w:val="22"/>
                <w:lang w:eastAsia="en-US"/>
              </w:rPr>
              <w:t xml:space="preserve">Wsparcie kształcenia ustawicznego osób poniżej 30 roku życia </w:t>
            </w:r>
            <w:r>
              <w:rPr>
                <w:rFonts w:eastAsiaTheme="minorHAnsi"/>
                <w:color w:val="000000"/>
                <w:sz w:val="22"/>
                <w:szCs w:val="22"/>
                <w:lang w:eastAsia="en-US"/>
              </w:rPr>
              <w:br/>
            </w:r>
            <w:r w:rsidRPr="005C7DEA">
              <w:rPr>
                <w:rFonts w:eastAsiaTheme="minorHAnsi"/>
                <w:color w:val="000000"/>
                <w:sz w:val="22"/>
                <w:szCs w:val="22"/>
                <w:lang w:eastAsia="en-US"/>
              </w:rPr>
              <w:t>w zakresie umiejętności cyfrowych oraz umiejętności związanych z branżą energetyczną i gospodarką odpadami.</w:t>
            </w:r>
          </w:p>
        </w:tc>
        <w:tc>
          <w:tcPr>
            <w:tcW w:w="1559" w:type="dxa"/>
          </w:tcPr>
          <w:p w14:paraId="48D5C2A2" w14:textId="77777777" w:rsidR="005C7DEA" w:rsidRPr="001E0445" w:rsidRDefault="005C7DEA" w:rsidP="002C302A">
            <w:pPr>
              <w:jc w:val="both"/>
              <w:rPr>
                <w:b/>
                <w:sz w:val="24"/>
                <w:szCs w:val="24"/>
              </w:rPr>
            </w:pPr>
          </w:p>
        </w:tc>
        <w:tc>
          <w:tcPr>
            <w:tcW w:w="1417" w:type="dxa"/>
          </w:tcPr>
          <w:p w14:paraId="3B6A27D5" w14:textId="77777777" w:rsidR="005C7DEA" w:rsidRPr="001E0445" w:rsidRDefault="005C7DEA" w:rsidP="002C302A">
            <w:pPr>
              <w:jc w:val="both"/>
              <w:rPr>
                <w:b/>
                <w:sz w:val="24"/>
                <w:szCs w:val="24"/>
              </w:rPr>
            </w:pPr>
          </w:p>
        </w:tc>
      </w:tr>
      <w:tr w:rsidR="005C7DEA" w:rsidRPr="001E0445" w14:paraId="1B4B741B" w14:textId="77777777" w:rsidTr="005C7DEA">
        <w:tc>
          <w:tcPr>
            <w:tcW w:w="6658" w:type="dxa"/>
            <w:gridSpan w:val="2"/>
          </w:tcPr>
          <w:p w14:paraId="0598DCB7" w14:textId="77777777" w:rsidR="005C7DEA" w:rsidRDefault="005C7DEA" w:rsidP="002C302A">
            <w:pPr>
              <w:jc w:val="both"/>
              <w:rPr>
                <w:b/>
                <w:sz w:val="24"/>
                <w:szCs w:val="24"/>
              </w:rPr>
            </w:pPr>
            <w:r w:rsidRPr="001E0445">
              <w:rPr>
                <w:b/>
                <w:sz w:val="24"/>
                <w:szCs w:val="24"/>
              </w:rPr>
              <w:t>Razem</w:t>
            </w:r>
          </w:p>
          <w:p w14:paraId="061C8A0F" w14:textId="3D39E4E4" w:rsidR="005C7DEA" w:rsidRPr="001E0445" w:rsidRDefault="005C7DEA" w:rsidP="002C302A">
            <w:pPr>
              <w:jc w:val="both"/>
              <w:rPr>
                <w:b/>
                <w:sz w:val="24"/>
                <w:szCs w:val="24"/>
              </w:rPr>
            </w:pPr>
          </w:p>
        </w:tc>
        <w:tc>
          <w:tcPr>
            <w:tcW w:w="1559" w:type="dxa"/>
          </w:tcPr>
          <w:p w14:paraId="0FE91DB2" w14:textId="77777777" w:rsidR="005C7DEA" w:rsidRPr="001E0445" w:rsidRDefault="005C7DEA" w:rsidP="002C302A">
            <w:pPr>
              <w:jc w:val="both"/>
              <w:rPr>
                <w:b/>
                <w:sz w:val="24"/>
                <w:szCs w:val="24"/>
              </w:rPr>
            </w:pPr>
          </w:p>
        </w:tc>
        <w:tc>
          <w:tcPr>
            <w:tcW w:w="1417" w:type="dxa"/>
          </w:tcPr>
          <w:p w14:paraId="0C4A592B" w14:textId="77777777" w:rsidR="005C7DEA" w:rsidRPr="001E0445" w:rsidRDefault="005C7DEA" w:rsidP="002C302A">
            <w:pPr>
              <w:jc w:val="both"/>
              <w:rPr>
                <w:b/>
                <w:sz w:val="24"/>
                <w:szCs w:val="24"/>
              </w:rPr>
            </w:pPr>
          </w:p>
        </w:tc>
      </w:tr>
    </w:tbl>
    <w:p w14:paraId="734467EC" w14:textId="77777777" w:rsidR="008D6496" w:rsidRPr="001E0445" w:rsidRDefault="008D6496" w:rsidP="00611D16">
      <w:pPr>
        <w:rPr>
          <w:b/>
          <w:sz w:val="24"/>
          <w:szCs w:val="24"/>
        </w:rPr>
      </w:pPr>
    </w:p>
    <w:p w14:paraId="2253CC76" w14:textId="77777777" w:rsidR="008D6496" w:rsidRPr="001E0445" w:rsidRDefault="008D6496" w:rsidP="00611D16">
      <w:pPr>
        <w:rPr>
          <w:b/>
          <w:sz w:val="24"/>
          <w:szCs w:val="24"/>
        </w:rPr>
      </w:pPr>
    </w:p>
    <w:p w14:paraId="1F2BB570" w14:textId="3077B08B" w:rsidR="00611D16" w:rsidRPr="001E0445" w:rsidRDefault="00611D16" w:rsidP="00611D16">
      <w:pPr>
        <w:rPr>
          <w:b/>
          <w:sz w:val="24"/>
          <w:szCs w:val="24"/>
        </w:rPr>
      </w:pPr>
      <w:r w:rsidRPr="001E0445">
        <w:rPr>
          <w:b/>
          <w:sz w:val="24"/>
          <w:szCs w:val="24"/>
        </w:rPr>
        <w:t>C</w:t>
      </w:r>
      <w:r w:rsidR="006C67E6" w:rsidRPr="001E0445">
        <w:rPr>
          <w:b/>
          <w:sz w:val="24"/>
          <w:szCs w:val="24"/>
        </w:rPr>
        <w:t>ZĘŚĆ</w:t>
      </w:r>
      <w:r w:rsidRPr="001E0445">
        <w:rPr>
          <w:b/>
          <w:sz w:val="24"/>
          <w:szCs w:val="24"/>
        </w:rPr>
        <w:t xml:space="preserve"> I</w:t>
      </w:r>
      <w:r w:rsidR="003F134B">
        <w:rPr>
          <w:b/>
          <w:sz w:val="24"/>
          <w:szCs w:val="24"/>
        </w:rPr>
        <w:t>.</w:t>
      </w:r>
      <w:r w:rsidR="006112B1" w:rsidRPr="001E0445">
        <w:rPr>
          <w:b/>
          <w:sz w:val="24"/>
          <w:szCs w:val="24"/>
        </w:rPr>
        <w:t xml:space="preserve"> </w:t>
      </w:r>
      <w:r w:rsidR="006112B1" w:rsidRPr="001E0445">
        <w:rPr>
          <w:sz w:val="24"/>
          <w:szCs w:val="24"/>
        </w:rPr>
        <w:t>DANE PRACODAWCY</w:t>
      </w:r>
      <w:r w:rsidRPr="001E0445">
        <w:rPr>
          <w:b/>
          <w:sz w:val="24"/>
          <w:szCs w:val="24"/>
        </w:rPr>
        <w:t xml:space="preserve">  </w:t>
      </w:r>
    </w:p>
    <w:p w14:paraId="6ADC4A59" w14:textId="77777777" w:rsidR="00FD134E" w:rsidRPr="001E0445" w:rsidRDefault="00FD134E" w:rsidP="00611D16">
      <w:pPr>
        <w:jc w:val="center"/>
        <w:rPr>
          <w:b/>
          <w:sz w:val="24"/>
          <w:szCs w:val="24"/>
        </w:rPr>
      </w:pPr>
    </w:p>
    <w:p w14:paraId="225E20DA" w14:textId="77777777" w:rsidR="00611D16" w:rsidRPr="001E0445" w:rsidRDefault="00611D16" w:rsidP="00611D16">
      <w:pPr>
        <w:rPr>
          <w:sz w:val="24"/>
          <w:szCs w:val="24"/>
        </w:rPr>
      </w:pPr>
    </w:p>
    <w:p w14:paraId="101F08B7" w14:textId="30FDA21D" w:rsidR="00611D16" w:rsidRPr="004B3EDE" w:rsidRDefault="00611D16" w:rsidP="004B3EDE">
      <w:pPr>
        <w:pStyle w:val="Akapitzlist"/>
        <w:numPr>
          <w:ilvl w:val="0"/>
          <w:numId w:val="18"/>
        </w:numPr>
        <w:tabs>
          <w:tab w:val="left" w:pos="10065"/>
        </w:tabs>
        <w:jc w:val="both"/>
        <w:rPr>
          <w:sz w:val="24"/>
          <w:szCs w:val="24"/>
        </w:rPr>
      </w:pPr>
      <w:r w:rsidRPr="004B3EDE">
        <w:rPr>
          <w:sz w:val="24"/>
          <w:szCs w:val="24"/>
        </w:rPr>
        <w:t xml:space="preserve">Pełna nazwa pracodawcy </w:t>
      </w:r>
      <w:r w:rsidRPr="001E0445">
        <w:rPr>
          <w:rStyle w:val="Odwoanieprzypisudolnego"/>
          <w:sz w:val="24"/>
          <w:szCs w:val="24"/>
        </w:rPr>
        <w:footnoteReference w:id="1"/>
      </w:r>
      <w:r w:rsidRPr="004B3EDE">
        <w:rPr>
          <w:sz w:val="24"/>
          <w:szCs w:val="24"/>
        </w:rPr>
        <w:t>(</w:t>
      </w:r>
      <w:r w:rsidRPr="004B3EDE">
        <w:rPr>
          <w:i/>
          <w:sz w:val="24"/>
          <w:szCs w:val="24"/>
        </w:rPr>
        <w:t xml:space="preserve">zgodnie z wpisem do ewidencji działalności gospodarczej, wpisem </w:t>
      </w:r>
      <w:r w:rsidR="005C421D" w:rsidRPr="004B3EDE">
        <w:rPr>
          <w:i/>
          <w:sz w:val="24"/>
          <w:szCs w:val="24"/>
        </w:rPr>
        <w:br/>
      </w:r>
      <w:r w:rsidRPr="004B3EDE">
        <w:rPr>
          <w:i/>
          <w:sz w:val="24"/>
          <w:szCs w:val="24"/>
        </w:rPr>
        <w:t>do krajowego rejestru sądowego, umową spółki cywilnej</w:t>
      </w:r>
      <w:r w:rsidRPr="004B3EDE">
        <w:rPr>
          <w:sz w:val="24"/>
          <w:szCs w:val="24"/>
        </w:rPr>
        <w:t xml:space="preserve">): </w:t>
      </w:r>
    </w:p>
    <w:p w14:paraId="49B92101" w14:textId="77777777" w:rsidR="004B3EDE" w:rsidRDefault="004B3EDE" w:rsidP="008D6496">
      <w:pPr>
        <w:tabs>
          <w:tab w:val="left" w:pos="10065"/>
        </w:tabs>
        <w:ind w:left="283"/>
        <w:jc w:val="both"/>
        <w:rPr>
          <w:sz w:val="24"/>
          <w:szCs w:val="24"/>
        </w:rPr>
      </w:pPr>
    </w:p>
    <w:p w14:paraId="0F749022" w14:textId="50DDFE0D" w:rsidR="00FD134E" w:rsidRPr="001E0445" w:rsidRDefault="004B3EDE" w:rsidP="004B3EDE">
      <w:pPr>
        <w:tabs>
          <w:tab w:val="left" w:pos="10065"/>
        </w:tabs>
        <w:ind w:left="708"/>
        <w:jc w:val="both"/>
        <w:rPr>
          <w:sz w:val="24"/>
          <w:szCs w:val="24"/>
        </w:rPr>
      </w:pPr>
      <w:r>
        <w:rPr>
          <w:sz w:val="24"/>
          <w:szCs w:val="24"/>
        </w:rPr>
        <w:tab/>
      </w:r>
      <w:r w:rsidR="00B4323F" w:rsidRPr="001E0445">
        <w:rPr>
          <w:sz w:val="24"/>
          <w:szCs w:val="24"/>
        </w:rPr>
        <w:t>………………………………………………</w:t>
      </w:r>
      <w:r w:rsidR="00EE011D" w:rsidRPr="001E0445">
        <w:rPr>
          <w:sz w:val="24"/>
          <w:szCs w:val="24"/>
        </w:rPr>
        <w:t>………………………………………………</w:t>
      </w:r>
      <w:r w:rsidR="00611D16" w:rsidRPr="001E0445">
        <w:rPr>
          <w:sz w:val="24"/>
          <w:szCs w:val="24"/>
        </w:rPr>
        <w:tab/>
      </w:r>
    </w:p>
    <w:p w14:paraId="05CA28B8" w14:textId="5651CBE9" w:rsidR="00611D16" w:rsidRPr="004B3EDE" w:rsidRDefault="00F7168F" w:rsidP="004B3EDE">
      <w:pPr>
        <w:pStyle w:val="Akapitzlist"/>
        <w:numPr>
          <w:ilvl w:val="0"/>
          <w:numId w:val="18"/>
        </w:numPr>
        <w:tabs>
          <w:tab w:val="left" w:pos="10065"/>
        </w:tabs>
        <w:jc w:val="both"/>
        <w:rPr>
          <w:sz w:val="24"/>
          <w:szCs w:val="24"/>
          <w:u w:val="single"/>
        </w:rPr>
      </w:pPr>
      <w:r w:rsidRPr="004B3EDE">
        <w:rPr>
          <w:sz w:val="24"/>
          <w:szCs w:val="24"/>
        </w:rPr>
        <w:t>Adres siedziby</w:t>
      </w:r>
      <w:r w:rsidR="00611D16" w:rsidRPr="004B3EDE">
        <w:rPr>
          <w:sz w:val="24"/>
          <w:szCs w:val="24"/>
        </w:rPr>
        <w:t xml:space="preserve"> pracodawcy </w:t>
      </w:r>
      <w:r w:rsidR="00611D16" w:rsidRPr="004B3EDE">
        <w:rPr>
          <w:i/>
          <w:sz w:val="24"/>
          <w:szCs w:val="24"/>
        </w:rPr>
        <w:t>zgodnie z wpisem do ewidencji działalności gospodarczej, wpisem do krajowego rejestru sądowego, umową spółki cywilnej</w:t>
      </w:r>
      <w:r w:rsidR="00611D16" w:rsidRPr="004B3EDE">
        <w:rPr>
          <w:sz w:val="24"/>
          <w:szCs w:val="24"/>
        </w:rPr>
        <w:t>):</w:t>
      </w:r>
    </w:p>
    <w:p w14:paraId="1B088F40" w14:textId="77777777" w:rsidR="004B3EDE" w:rsidRPr="004B3EDE" w:rsidRDefault="004B3EDE" w:rsidP="004B3EDE">
      <w:pPr>
        <w:pStyle w:val="Akapitzlist"/>
        <w:tabs>
          <w:tab w:val="left" w:pos="10065"/>
        </w:tabs>
        <w:ind w:left="720"/>
        <w:jc w:val="both"/>
        <w:rPr>
          <w:sz w:val="24"/>
          <w:szCs w:val="24"/>
          <w:u w:val="single"/>
        </w:rPr>
      </w:pPr>
    </w:p>
    <w:p w14:paraId="6FDF499D" w14:textId="6F68066C" w:rsidR="00FD134E" w:rsidRPr="001E0445" w:rsidRDefault="004B3EDE" w:rsidP="004B3EDE">
      <w:pPr>
        <w:tabs>
          <w:tab w:val="left" w:pos="10065"/>
        </w:tabs>
        <w:ind w:left="708"/>
        <w:jc w:val="both"/>
        <w:rPr>
          <w:sz w:val="24"/>
          <w:szCs w:val="24"/>
        </w:rPr>
      </w:pPr>
      <w:r>
        <w:rPr>
          <w:sz w:val="24"/>
          <w:szCs w:val="24"/>
        </w:rPr>
        <w:tab/>
      </w:r>
      <w:r w:rsidR="00B4323F" w:rsidRPr="001E0445">
        <w:rPr>
          <w:sz w:val="24"/>
          <w:szCs w:val="24"/>
        </w:rPr>
        <w:t>………………………………………</w:t>
      </w:r>
      <w:r w:rsidR="00EE011D" w:rsidRPr="001E0445">
        <w:rPr>
          <w:sz w:val="24"/>
          <w:szCs w:val="24"/>
        </w:rPr>
        <w:t>………………………………………………………</w:t>
      </w:r>
    </w:p>
    <w:p w14:paraId="6E4BDCDE" w14:textId="77777777" w:rsidR="005C421D" w:rsidRPr="001E0445" w:rsidRDefault="005C421D" w:rsidP="00903072">
      <w:pPr>
        <w:tabs>
          <w:tab w:val="left" w:pos="10065"/>
        </w:tabs>
        <w:ind w:left="283"/>
        <w:jc w:val="both"/>
        <w:rPr>
          <w:sz w:val="24"/>
          <w:szCs w:val="24"/>
          <w:u w:val="single"/>
        </w:rPr>
      </w:pPr>
    </w:p>
    <w:p w14:paraId="6418063E" w14:textId="77777777" w:rsidR="00EE011D" w:rsidRPr="004B3EDE" w:rsidRDefault="00611D16" w:rsidP="004B3EDE">
      <w:pPr>
        <w:pStyle w:val="Akapitzlist"/>
        <w:numPr>
          <w:ilvl w:val="0"/>
          <w:numId w:val="18"/>
        </w:numPr>
        <w:tabs>
          <w:tab w:val="left" w:pos="10065"/>
        </w:tabs>
        <w:jc w:val="both"/>
        <w:rPr>
          <w:sz w:val="24"/>
          <w:szCs w:val="24"/>
          <w:u w:val="single"/>
        </w:rPr>
      </w:pPr>
      <w:r w:rsidRPr="004B3EDE">
        <w:rPr>
          <w:sz w:val="24"/>
          <w:szCs w:val="24"/>
        </w:rPr>
        <w:t>Miejsce prowadzenia działalności:</w:t>
      </w:r>
    </w:p>
    <w:p w14:paraId="08B45C42" w14:textId="04CB44F0" w:rsidR="00611D16" w:rsidRPr="001E0445" w:rsidRDefault="004B3EDE" w:rsidP="004B3EDE">
      <w:pPr>
        <w:tabs>
          <w:tab w:val="left" w:pos="10065"/>
        </w:tabs>
        <w:ind w:left="708"/>
        <w:jc w:val="both"/>
        <w:rPr>
          <w:sz w:val="24"/>
          <w:szCs w:val="24"/>
          <w:u w:val="single"/>
        </w:rPr>
      </w:pPr>
      <w:r>
        <w:rPr>
          <w:sz w:val="24"/>
          <w:szCs w:val="24"/>
        </w:rPr>
        <w:tab/>
      </w:r>
      <w:r w:rsidR="00B4323F" w:rsidRPr="001E0445">
        <w:rPr>
          <w:sz w:val="24"/>
          <w:szCs w:val="24"/>
        </w:rPr>
        <w:t>…………………………………</w:t>
      </w:r>
      <w:r w:rsidR="00EE011D" w:rsidRPr="001E0445">
        <w:rPr>
          <w:sz w:val="24"/>
          <w:szCs w:val="24"/>
        </w:rPr>
        <w:t>……………………………………………………………</w:t>
      </w:r>
      <w:r w:rsidR="00EE011D" w:rsidRPr="001E0445">
        <w:rPr>
          <w:sz w:val="24"/>
          <w:szCs w:val="24"/>
          <w:u w:val="single"/>
        </w:rPr>
        <w:t xml:space="preserve"> </w:t>
      </w:r>
    </w:p>
    <w:p w14:paraId="0A43FA64" w14:textId="77777777" w:rsidR="00FD134E" w:rsidRPr="001E0445" w:rsidRDefault="00FD134E" w:rsidP="00611D16">
      <w:pPr>
        <w:tabs>
          <w:tab w:val="left" w:pos="10065"/>
        </w:tabs>
        <w:jc w:val="both"/>
        <w:rPr>
          <w:sz w:val="24"/>
          <w:szCs w:val="24"/>
          <w:u w:val="single"/>
        </w:rPr>
      </w:pPr>
    </w:p>
    <w:p w14:paraId="6CE97A75" w14:textId="148CE359" w:rsidR="00611D16" w:rsidRPr="004B3EDE" w:rsidRDefault="000841E5" w:rsidP="004B3EDE">
      <w:pPr>
        <w:pStyle w:val="Akapitzlist"/>
        <w:numPr>
          <w:ilvl w:val="0"/>
          <w:numId w:val="18"/>
        </w:numPr>
        <w:tabs>
          <w:tab w:val="left" w:pos="10065"/>
        </w:tabs>
        <w:jc w:val="both"/>
        <w:rPr>
          <w:sz w:val="24"/>
          <w:szCs w:val="24"/>
          <w:u w:val="single"/>
          <w:lang w:val="en-US"/>
        </w:rPr>
      </w:pPr>
      <w:proofErr w:type="spellStart"/>
      <w:r w:rsidRPr="004B3EDE">
        <w:rPr>
          <w:sz w:val="24"/>
          <w:szCs w:val="24"/>
          <w:lang w:val="en-US"/>
        </w:rPr>
        <w:t>Numer</w:t>
      </w:r>
      <w:proofErr w:type="spellEnd"/>
      <w:r w:rsidRPr="004B3EDE">
        <w:rPr>
          <w:sz w:val="24"/>
          <w:szCs w:val="24"/>
          <w:lang w:val="en-US"/>
        </w:rPr>
        <w:t xml:space="preserve"> </w:t>
      </w:r>
      <w:proofErr w:type="spellStart"/>
      <w:r w:rsidRPr="004B3EDE">
        <w:rPr>
          <w:sz w:val="24"/>
          <w:szCs w:val="24"/>
          <w:lang w:val="en-US"/>
        </w:rPr>
        <w:t>telefonu</w:t>
      </w:r>
      <w:proofErr w:type="spellEnd"/>
      <w:r w:rsidRPr="004B3EDE">
        <w:rPr>
          <w:sz w:val="24"/>
          <w:szCs w:val="24"/>
          <w:lang w:val="en-US"/>
        </w:rPr>
        <w:t xml:space="preserve">, </w:t>
      </w:r>
      <w:proofErr w:type="spellStart"/>
      <w:r w:rsidRPr="004B3EDE">
        <w:rPr>
          <w:sz w:val="24"/>
          <w:szCs w:val="24"/>
          <w:lang w:val="en-US"/>
        </w:rPr>
        <w:t>numer</w:t>
      </w:r>
      <w:proofErr w:type="spellEnd"/>
      <w:r w:rsidRPr="004B3EDE">
        <w:rPr>
          <w:sz w:val="24"/>
          <w:szCs w:val="24"/>
          <w:lang w:val="en-US"/>
        </w:rPr>
        <w:t xml:space="preserve"> fax, e-mail</w:t>
      </w:r>
      <w:r w:rsidR="00EE011D" w:rsidRPr="004B3EDE">
        <w:rPr>
          <w:sz w:val="24"/>
          <w:szCs w:val="24"/>
          <w:lang w:val="en-US"/>
        </w:rPr>
        <w:t>:</w:t>
      </w:r>
    </w:p>
    <w:p w14:paraId="13E45E3B" w14:textId="05206DA7" w:rsidR="004B3EDE" w:rsidRPr="001E0445" w:rsidRDefault="004B3EDE" w:rsidP="004B3EDE">
      <w:pPr>
        <w:tabs>
          <w:tab w:val="left" w:pos="10065"/>
        </w:tabs>
        <w:ind w:left="708"/>
        <w:jc w:val="both"/>
        <w:rPr>
          <w:sz w:val="24"/>
          <w:szCs w:val="24"/>
          <w:u w:val="single"/>
        </w:rPr>
      </w:pPr>
      <w:r w:rsidRPr="00C061BD">
        <w:rPr>
          <w:sz w:val="24"/>
          <w:szCs w:val="24"/>
          <w:lang w:val="en-US"/>
        </w:rPr>
        <w:tab/>
      </w:r>
      <w:r w:rsidR="00B4323F" w:rsidRPr="001E0445">
        <w:rPr>
          <w:sz w:val="24"/>
          <w:szCs w:val="24"/>
        </w:rPr>
        <w:t>………………………………………</w:t>
      </w:r>
      <w:r w:rsidR="00EE011D" w:rsidRPr="001E0445">
        <w:rPr>
          <w:sz w:val="24"/>
          <w:szCs w:val="24"/>
        </w:rPr>
        <w:t>……………………………………………………….</w:t>
      </w:r>
    </w:p>
    <w:p w14:paraId="45B900C1" w14:textId="77777777" w:rsidR="00EE011D" w:rsidRPr="004B3EDE" w:rsidRDefault="00611D16" w:rsidP="004B3EDE">
      <w:pPr>
        <w:pStyle w:val="Akapitzlist"/>
        <w:numPr>
          <w:ilvl w:val="0"/>
          <w:numId w:val="18"/>
        </w:numPr>
        <w:tabs>
          <w:tab w:val="left" w:pos="10065"/>
        </w:tabs>
        <w:jc w:val="both"/>
        <w:rPr>
          <w:sz w:val="24"/>
          <w:szCs w:val="24"/>
          <w:u w:val="single"/>
        </w:rPr>
      </w:pPr>
      <w:r w:rsidRPr="004B3EDE">
        <w:rPr>
          <w:sz w:val="24"/>
          <w:szCs w:val="24"/>
        </w:rPr>
        <w:t>Forma prawna</w:t>
      </w:r>
      <w:r w:rsidR="00EE011D" w:rsidRPr="004B3EDE">
        <w:rPr>
          <w:sz w:val="24"/>
          <w:szCs w:val="24"/>
        </w:rPr>
        <w:t>:</w:t>
      </w:r>
    </w:p>
    <w:p w14:paraId="655EB7B7" w14:textId="481B5790" w:rsidR="00611D16" w:rsidRPr="001E0445" w:rsidRDefault="004B3EDE" w:rsidP="004B3EDE">
      <w:pPr>
        <w:tabs>
          <w:tab w:val="left" w:pos="10065"/>
        </w:tabs>
        <w:ind w:left="708"/>
        <w:jc w:val="both"/>
        <w:rPr>
          <w:sz w:val="24"/>
          <w:szCs w:val="24"/>
          <w:u w:val="single"/>
        </w:rPr>
      </w:pPr>
      <w:r>
        <w:rPr>
          <w:sz w:val="24"/>
          <w:szCs w:val="24"/>
        </w:rPr>
        <w:tab/>
      </w:r>
      <w:r w:rsidR="00B4323F" w:rsidRPr="001E0445">
        <w:rPr>
          <w:sz w:val="24"/>
          <w:szCs w:val="24"/>
        </w:rPr>
        <w:t>………………………………………………………</w:t>
      </w:r>
      <w:r w:rsidR="00EE011D" w:rsidRPr="001E0445">
        <w:rPr>
          <w:sz w:val="24"/>
          <w:szCs w:val="24"/>
        </w:rPr>
        <w:t>………………………………………..</w:t>
      </w:r>
      <w:r w:rsidR="00611D16" w:rsidRPr="001E0445">
        <w:rPr>
          <w:sz w:val="24"/>
          <w:szCs w:val="24"/>
        </w:rPr>
        <w:t xml:space="preserve"> </w:t>
      </w:r>
    </w:p>
    <w:p w14:paraId="7DBACBE2" w14:textId="77777777" w:rsidR="00FD134E" w:rsidRPr="001E0445" w:rsidRDefault="00FD134E" w:rsidP="00611D16">
      <w:pPr>
        <w:tabs>
          <w:tab w:val="left" w:pos="10065"/>
        </w:tabs>
        <w:ind w:left="283"/>
        <w:jc w:val="both"/>
        <w:rPr>
          <w:sz w:val="24"/>
          <w:szCs w:val="24"/>
          <w:u w:val="single"/>
        </w:rPr>
      </w:pPr>
    </w:p>
    <w:p w14:paraId="022C863B" w14:textId="10315C3B" w:rsidR="00FD134E" w:rsidRPr="004B3EDE" w:rsidRDefault="00B4323F" w:rsidP="004B3EDE">
      <w:pPr>
        <w:pStyle w:val="Akapitzlist"/>
        <w:numPr>
          <w:ilvl w:val="0"/>
          <w:numId w:val="18"/>
        </w:numPr>
        <w:tabs>
          <w:tab w:val="left" w:pos="10065"/>
        </w:tabs>
        <w:jc w:val="both"/>
        <w:rPr>
          <w:sz w:val="24"/>
          <w:szCs w:val="24"/>
        </w:rPr>
      </w:pPr>
      <w:r w:rsidRPr="004B3EDE">
        <w:rPr>
          <w:sz w:val="24"/>
          <w:szCs w:val="24"/>
        </w:rPr>
        <w:t>NIP ……………</w:t>
      </w:r>
      <w:r w:rsidR="00EE011D" w:rsidRPr="004B3EDE">
        <w:rPr>
          <w:sz w:val="24"/>
          <w:szCs w:val="24"/>
        </w:rPr>
        <w:t xml:space="preserve">………. </w:t>
      </w:r>
      <w:r w:rsidR="00611D16" w:rsidRPr="004B3EDE">
        <w:rPr>
          <w:sz w:val="24"/>
          <w:szCs w:val="24"/>
        </w:rPr>
        <w:t xml:space="preserve">REGON </w:t>
      </w:r>
      <w:r w:rsidR="002C302A" w:rsidRPr="004B3EDE">
        <w:rPr>
          <w:sz w:val="24"/>
          <w:szCs w:val="24"/>
        </w:rPr>
        <w:t>………</w:t>
      </w:r>
      <w:r w:rsidRPr="004B3EDE">
        <w:rPr>
          <w:sz w:val="24"/>
          <w:szCs w:val="24"/>
        </w:rPr>
        <w:t>.</w:t>
      </w:r>
      <w:r w:rsidR="002C302A" w:rsidRPr="004B3EDE">
        <w:rPr>
          <w:sz w:val="24"/>
          <w:szCs w:val="24"/>
        </w:rPr>
        <w:t>……..…… KRS/CEIDG ………………..……..</w:t>
      </w:r>
      <w:r w:rsidR="00611D16" w:rsidRPr="004B3EDE">
        <w:rPr>
          <w:sz w:val="24"/>
          <w:szCs w:val="24"/>
          <w:u w:val="single"/>
        </w:rPr>
        <w:t xml:space="preserve">    </w:t>
      </w:r>
    </w:p>
    <w:p w14:paraId="012632EB" w14:textId="77777777" w:rsidR="00611D16" w:rsidRPr="001E0445" w:rsidRDefault="00611D16" w:rsidP="00611D16">
      <w:pPr>
        <w:tabs>
          <w:tab w:val="left" w:pos="10065"/>
        </w:tabs>
        <w:jc w:val="both"/>
        <w:rPr>
          <w:sz w:val="24"/>
          <w:szCs w:val="24"/>
          <w:u w:val="single"/>
        </w:rPr>
      </w:pPr>
      <w:r w:rsidRPr="001E0445">
        <w:rPr>
          <w:sz w:val="24"/>
          <w:szCs w:val="24"/>
          <w:u w:val="single"/>
        </w:rPr>
        <w:t xml:space="preserve">     </w:t>
      </w:r>
    </w:p>
    <w:p w14:paraId="553230BB" w14:textId="77777777" w:rsidR="00C061BD" w:rsidRDefault="00611D16" w:rsidP="004B3EDE">
      <w:pPr>
        <w:pStyle w:val="Akapitzlist"/>
        <w:numPr>
          <w:ilvl w:val="0"/>
          <w:numId w:val="18"/>
        </w:numPr>
        <w:tabs>
          <w:tab w:val="left" w:pos="10065"/>
        </w:tabs>
        <w:jc w:val="both"/>
        <w:rPr>
          <w:sz w:val="24"/>
          <w:szCs w:val="24"/>
        </w:rPr>
      </w:pPr>
      <w:r w:rsidRPr="004B3EDE">
        <w:rPr>
          <w:sz w:val="24"/>
          <w:szCs w:val="24"/>
        </w:rPr>
        <w:t>R</w:t>
      </w:r>
      <w:r w:rsidR="002C302A" w:rsidRPr="004B3EDE">
        <w:rPr>
          <w:sz w:val="24"/>
          <w:szCs w:val="24"/>
        </w:rPr>
        <w:t>odzaj przeważającej działalności gospodarczej określony zgodnie z Polską Klasyfikacją Działalnoś</w:t>
      </w:r>
      <w:r w:rsidR="008D6496" w:rsidRPr="004B3EDE">
        <w:rPr>
          <w:sz w:val="24"/>
          <w:szCs w:val="24"/>
        </w:rPr>
        <w:t>ci</w:t>
      </w:r>
      <w:r w:rsidR="00B4323F" w:rsidRPr="004B3EDE">
        <w:rPr>
          <w:sz w:val="24"/>
          <w:szCs w:val="24"/>
        </w:rPr>
        <w:t xml:space="preserve">(PKD): </w:t>
      </w:r>
    </w:p>
    <w:p w14:paraId="4ADB7D46" w14:textId="77777777" w:rsidR="00C061BD" w:rsidRPr="00C061BD" w:rsidRDefault="00C061BD" w:rsidP="00C061BD">
      <w:pPr>
        <w:pStyle w:val="Akapitzlist"/>
        <w:rPr>
          <w:sz w:val="24"/>
          <w:szCs w:val="24"/>
        </w:rPr>
      </w:pPr>
    </w:p>
    <w:p w14:paraId="7E9E0617" w14:textId="0184486F" w:rsidR="00FD134E" w:rsidRPr="004B3EDE" w:rsidRDefault="00B4323F" w:rsidP="00C061BD">
      <w:pPr>
        <w:pStyle w:val="Akapitzlist"/>
        <w:tabs>
          <w:tab w:val="left" w:pos="10065"/>
        </w:tabs>
        <w:ind w:left="720"/>
        <w:jc w:val="both"/>
        <w:rPr>
          <w:sz w:val="24"/>
          <w:szCs w:val="24"/>
        </w:rPr>
      </w:pPr>
      <w:r w:rsidRPr="004B3EDE">
        <w:rPr>
          <w:sz w:val="24"/>
          <w:szCs w:val="24"/>
        </w:rPr>
        <w:t>………………………………………………</w:t>
      </w:r>
      <w:r w:rsidR="002C302A" w:rsidRPr="004B3EDE">
        <w:rPr>
          <w:sz w:val="24"/>
          <w:szCs w:val="24"/>
        </w:rPr>
        <w:t>………</w:t>
      </w:r>
      <w:r w:rsidR="008D6496" w:rsidRPr="004B3EDE">
        <w:rPr>
          <w:sz w:val="24"/>
          <w:szCs w:val="24"/>
        </w:rPr>
        <w:t>…………………..</w:t>
      </w:r>
      <w:r w:rsidR="002C302A" w:rsidRPr="004B3EDE">
        <w:rPr>
          <w:sz w:val="24"/>
          <w:szCs w:val="24"/>
        </w:rPr>
        <w:t>…………………...</w:t>
      </w:r>
    </w:p>
    <w:p w14:paraId="5B9465B1" w14:textId="77777777" w:rsidR="00F702DB" w:rsidRPr="001E0445" w:rsidRDefault="00F702DB" w:rsidP="00611D16">
      <w:pPr>
        <w:tabs>
          <w:tab w:val="left" w:pos="10065"/>
        </w:tabs>
        <w:jc w:val="both"/>
        <w:rPr>
          <w:sz w:val="24"/>
          <w:szCs w:val="24"/>
          <w:u w:val="single"/>
        </w:rPr>
      </w:pPr>
    </w:p>
    <w:p w14:paraId="0F5CA65C" w14:textId="7F494610" w:rsidR="00611D16" w:rsidRPr="004B3EDE" w:rsidRDefault="00611D16" w:rsidP="004B3EDE">
      <w:pPr>
        <w:pStyle w:val="Akapitzlist"/>
        <w:numPr>
          <w:ilvl w:val="0"/>
          <w:numId w:val="18"/>
        </w:numPr>
        <w:contextualSpacing/>
        <w:jc w:val="both"/>
        <w:rPr>
          <w:sz w:val="24"/>
          <w:szCs w:val="24"/>
        </w:rPr>
      </w:pPr>
      <w:r w:rsidRPr="004B3EDE">
        <w:rPr>
          <w:sz w:val="24"/>
          <w:szCs w:val="24"/>
        </w:rPr>
        <w:t xml:space="preserve">Wielkość przedsiębiorstwa – zgodnie z Ustawą </w:t>
      </w:r>
      <w:r w:rsidR="00A43523" w:rsidRPr="004B3EDE">
        <w:rPr>
          <w:sz w:val="24"/>
          <w:szCs w:val="24"/>
        </w:rPr>
        <w:t>Prawo P</w:t>
      </w:r>
      <w:r w:rsidR="00E8572A" w:rsidRPr="004B3EDE">
        <w:rPr>
          <w:sz w:val="24"/>
          <w:szCs w:val="24"/>
        </w:rPr>
        <w:t>rzedsiębiorców</w:t>
      </w:r>
      <w:r w:rsidRPr="004B3EDE">
        <w:rPr>
          <w:sz w:val="24"/>
          <w:szCs w:val="24"/>
        </w:rPr>
        <w:t xml:space="preserve"> z dnia </w:t>
      </w:r>
      <w:r w:rsidR="00A43523" w:rsidRPr="004B3EDE">
        <w:rPr>
          <w:sz w:val="24"/>
          <w:szCs w:val="24"/>
        </w:rPr>
        <w:br/>
        <w:t>6 marca 2018 r. (Dz. U. z 2019, poz. 1292</w:t>
      </w:r>
      <w:r w:rsidRPr="004B3EDE">
        <w:rPr>
          <w:sz w:val="24"/>
          <w:szCs w:val="24"/>
        </w:rPr>
        <w:t xml:space="preserve"> </w:t>
      </w:r>
      <w:r w:rsidR="00A43523" w:rsidRPr="004B3EDE">
        <w:rPr>
          <w:sz w:val="24"/>
          <w:szCs w:val="24"/>
        </w:rPr>
        <w:t xml:space="preserve">z </w:t>
      </w:r>
      <w:proofErr w:type="spellStart"/>
      <w:r w:rsidR="00A43523" w:rsidRPr="004B3EDE">
        <w:rPr>
          <w:sz w:val="24"/>
          <w:szCs w:val="24"/>
        </w:rPr>
        <w:t>późn</w:t>
      </w:r>
      <w:proofErr w:type="spellEnd"/>
      <w:r w:rsidR="00A43523" w:rsidRPr="004B3EDE">
        <w:rPr>
          <w:sz w:val="24"/>
          <w:szCs w:val="24"/>
        </w:rPr>
        <w:t>. zm.</w:t>
      </w:r>
      <w:r w:rsidRPr="004B3EDE">
        <w:rPr>
          <w:sz w:val="24"/>
          <w:szCs w:val="24"/>
        </w:rPr>
        <w:t>):</w:t>
      </w:r>
    </w:p>
    <w:p w14:paraId="7066C9B2" w14:textId="089727CF" w:rsidR="00611D16" w:rsidRPr="001E0445" w:rsidRDefault="00195ADB" w:rsidP="00611D16">
      <w:pPr>
        <w:pStyle w:val="Akapitzlist"/>
        <w:jc w:val="both"/>
        <w:rPr>
          <w:sz w:val="24"/>
          <w:szCs w:val="24"/>
        </w:rPr>
      </w:pPr>
      <w:r>
        <w:rPr>
          <w:sz w:val="24"/>
          <w:szCs w:val="24"/>
        </w:rPr>
        <w:sym w:font="Symbol" w:char="F0A0"/>
      </w:r>
      <w:r w:rsidR="00611D16" w:rsidRPr="001E0445">
        <w:rPr>
          <w:sz w:val="24"/>
          <w:szCs w:val="24"/>
        </w:rPr>
        <w:t xml:space="preserve">  mikroprzedsiębiorstwo</w:t>
      </w:r>
    </w:p>
    <w:p w14:paraId="3254AD4C" w14:textId="67E5291A" w:rsidR="00611D16" w:rsidRPr="001E0445" w:rsidRDefault="00195ADB" w:rsidP="00611D16">
      <w:pPr>
        <w:pStyle w:val="Akapitzlist"/>
        <w:jc w:val="both"/>
        <w:rPr>
          <w:sz w:val="24"/>
          <w:szCs w:val="24"/>
        </w:rPr>
      </w:pPr>
      <w:r>
        <w:rPr>
          <w:sz w:val="24"/>
          <w:szCs w:val="24"/>
        </w:rPr>
        <w:sym w:font="Symbol" w:char="F0A0"/>
      </w:r>
      <w:r w:rsidR="00611D16" w:rsidRPr="001E0445">
        <w:rPr>
          <w:sz w:val="24"/>
          <w:szCs w:val="24"/>
        </w:rPr>
        <w:t xml:space="preserve"> małe przedsiębiorstwo</w:t>
      </w:r>
    </w:p>
    <w:p w14:paraId="75890B5B" w14:textId="499BE972" w:rsidR="00611D16" w:rsidRPr="001E0445" w:rsidRDefault="00195ADB" w:rsidP="00611D16">
      <w:pPr>
        <w:pStyle w:val="Akapitzlist"/>
        <w:jc w:val="both"/>
        <w:rPr>
          <w:sz w:val="24"/>
          <w:szCs w:val="24"/>
        </w:rPr>
      </w:pPr>
      <w:r>
        <w:rPr>
          <w:sz w:val="24"/>
          <w:szCs w:val="24"/>
        </w:rPr>
        <w:sym w:font="Symbol" w:char="F0A0"/>
      </w:r>
      <w:r w:rsidR="00611D16" w:rsidRPr="001E0445">
        <w:rPr>
          <w:sz w:val="24"/>
          <w:szCs w:val="24"/>
        </w:rPr>
        <w:t xml:space="preserve">  średnie przedsiębiorstwo</w:t>
      </w:r>
    </w:p>
    <w:p w14:paraId="14B838C2" w14:textId="4448D0EC" w:rsidR="00E8572A" w:rsidRPr="001E0445" w:rsidRDefault="00195ADB" w:rsidP="008D6496">
      <w:pPr>
        <w:pStyle w:val="Akapitzlist"/>
        <w:jc w:val="both"/>
        <w:rPr>
          <w:sz w:val="24"/>
          <w:szCs w:val="24"/>
        </w:rPr>
      </w:pPr>
      <w:r>
        <w:rPr>
          <w:sz w:val="24"/>
          <w:szCs w:val="24"/>
        </w:rPr>
        <w:lastRenderedPageBreak/>
        <w:sym w:font="Symbol" w:char="F0A0"/>
      </w:r>
      <w:r w:rsidR="00611D16" w:rsidRPr="001E0445">
        <w:rPr>
          <w:sz w:val="24"/>
          <w:szCs w:val="24"/>
        </w:rPr>
        <w:t xml:space="preserve">  inne</w:t>
      </w:r>
      <w:r w:rsidR="00611D16" w:rsidRPr="001E0445">
        <w:rPr>
          <w:rStyle w:val="Odwoanieprzypisudolnego"/>
          <w:sz w:val="24"/>
          <w:szCs w:val="24"/>
        </w:rPr>
        <w:footnoteReference w:id="2"/>
      </w:r>
      <w:r w:rsidR="00B4323F" w:rsidRPr="001E0445">
        <w:rPr>
          <w:sz w:val="24"/>
          <w:szCs w:val="24"/>
        </w:rPr>
        <w:t>………………………………………………</w:t>
      </w:r>
      <w:r w:rsidR="00EE011D" w:rsidRPr="001E0445">
        <w:rPr>
          <w:sz w:val="24"/>
          <w:szCs w:val="24"/>
        </w:rPr>
        <w:t>……………</w:t>
      </w:r>
      <w:r w:rsidR="00D451AB">
        <w:rPr>
          <w:sz w:val="24"/>
          <w:szCs w:val="24"/>
        </w:rPr>
        <w:t>………</w:t>
      </w:r>
      <w:r w:rsidR="00EE011D" w:rsidRPr="001E0445">
        <w:rPr>
          <w:sz w:val="24"/>
          <w:szCs w:val="24"/>
        </w:rPr>
        <w:t>……………………</w:t>
      </w:r>
    </w:p>
    <w:p w14:paraId="7A6623B8" w14:textId="30846153" w:rsidR="00FD134E" w:rsidRPr="001E0445" w:rsidRDefault="00FD134E" w:rsidP="00611D16">
      <w:pPr>
        <w:spacing w:line="276" w:lineRule="auto"/>
        <w:ind w:left="284" w:hanging="284"/>
        <w:jc w:val="both"/>
        <w:rPr>
          <w:sz w:val="24"/>
          <w:szCs w:val="24"/>
        </w:rPr>
      </w:pPr>
    </w:p>
    <w:p w14:paraId="680B6478" w14:textId="43E8E17F" w:rsidR="000841E5" w:rsidRPr="004B3EDE" w:rsidRDefault="00611D16" w:rsidP="004B3EDE">
      <w:pPr>
        <w:pStyle w:val="Akapitzlist"/>
        <w:numPr>
          <w:ilvl w:val="0"/>
          <w:numId w:val="18"/>
        </w:numPr>
        <w:spacing w:line="276" w:lineRule="auto"/>
        <w:jc w:val="both"/>
        <w:rPr>
          <w:sz w:val="24"/>
          <w:szCs w:val="24"/>
        </w:rPr>
      </w:pPr>
      <w:r w:rsidRPr="004B3EDE">
        <w:rPr>
          <w:sz w:val="24"/>
          <w:szCs w:val="24"/>
        </w:rPr>
        <w:t xml:space="preserve">Liczba </w:t>
      </w:r>
      <w:r w:rsidR="00BD29A0" w:rsidRPr="004B3EDE">
        <w:rPr>
          <w:sz w:val="24"/>
          <w:szCs w:val="24"/>
        </w:rPr>
        <w:t xml:space="preserve">pracowników </w:t>
      </w:r>
      <w:r w:rsidRPr="004B3EDE">
        <w:rPr>
          <w:sz w:val="24"/>
          <w:szCs w:val="24"/>
        </w:rPr>
        <w:t xml:space="preserve">zatrudnionych </w:t>
      </w:r>
      <w:r w:rsidR="00626F9D" w:rsidRPr="004B3EDE">
        <w:rPr>
          <w:sz w:val="24"/>
          <w:szCs w:val="24"/>
        </w:rPr>
        <w:t xml:space="preserve">zgodnie z art. 2 ustawy z dnia </w:t>
      </w:r>
      <w:r w:rsidR="00824E1E" w:rsidRPr="004B3EDE">
        <w:rPr>
          <w:sz w:val="24"/>
          <w:szCs w:val="24"/>
        </w:rPr>
        <w:t>26 czerwca 1997</w:t>
      </w:r>
      <w:r w:rsidR="00C80D93" w:rsidRPr="004B3EDE">
        <w:rPr>
          <w:sz w:val="24"/>
          <w:szCs w:val="24"/>
        </w:rPr>
        <w:t xml:space="preserve"> r. Kodeks     Pracy (</w:t>
      </w:r>
      <w:r w:rsidR="006A2D97" w:rsidRPr="004B3EDE">
        <w:rPr>
          <w:sz w:val="24"/>
          <w:szCs w:val="24"/>
        </w:rPr>
        <w:t>Dz. U. z 2020 r. poz. 1320</w:t>
      </w:r>
      <w:r w:rsidR="00626F9D" w:rsidRPr="004B3EDE">
        <w:rPr>
          <w:sz w:val="24"/>
          <w:szCs w:val="24"/>
        </w:rPr>
        <w:t>)</w:t>
      </w:r>
      <w:r w:rsidR="004847E9" w:rsidRPr="004B3EDE">
        <w:rPr>
          <w:sz w:val="24"/>
          <w:szCs w:val="24"/>
        </w:rPr>
        <w:t xml:space="preserve"> </w:t>
      </w:r>
      <w:r w:rsidR="00626F9D" w:rsidRPr="004B3EDE">
        <w:rPr>
          <w:sz w:val="24"/>
          <w:szCs w:val="24"/>
        </w:rPr>
        <w:t>na dzi</w:t>
      </w:r>
      <w:r w:rsidR="00824E1E" w:rsidRPr="004B3EDE">
        <w:rPr>
          <w:sz w:val="24"/>
          <w:szCs w:val="24"/>
        </w:rPr>
        <w:t xml:space="preserve">eń składania </w:t>
      </w:r>
      <w:r w:rsidR="00626F9D" w:rsidRPr="004B3EDE">
        <w:rPr>
          <w:sz w:val="24"/>
          <w:szCs w:val="24"/>
        </w:rPr>
        <w:t>wniosku</w:t>
      </w:r>
      <w:r w:rsidR="0060282B" w:rsidRPr="004B3EDE">
        <w:rPr>
          <w:sz w:val="24"/>
          <w:szCs w:val="24"/>
        </w:rPr>
        <w:t xml:space="preserve"> </w:t>
      </w:r>
    </w:p>
    <w:p w14:paraId="43D8DDC4" w14:textId="77777777" w:rsidR="000841E5" w:rsidRPr="001E0445" w:rsidRDefault="000841E5" w:rsidP="00611D16">
      <w:pPr>
        <w:spacing w:line="276" w:lineRule="auto"/>
        <w:jc w:val="both"/>
        <w:rPr>
          <w:sz w:val="24"/>
          <w:szCs w:val="24"/>
        </w:rPr>
      </w:pPr>
    </w:p>
    <w:p w14:paraId="63444D87" w14:textId="24EE4855" w:rsidR="00626F9D" w:rsidRPr="001E0445" w:rsidRDefault="00EE011D" w:rsidP="004B3EDE">
      <w:pPr>
        <w:spacing w:line="276" w:lineRule="auto"/>
        <w:ind w:firstLine="708"/>
        <w:jc w:val="both"/>
        <w:rPr>
          <w:sz w:val="24"/>
          <w:szCs w:val="24"/>
        </w:rPr>
      </w:pPr>
      <w:r w:rsidRPr="001E0445">
        <w:rPr>
          <w:sz w:val="24"/>
          <w:szCs w:val="24"/>
        </w:rPr>
        <w:t>………</w:t>
      </w:r>
      <w:r w:rsidR="00B4323F" w:rsidRPr="001E0445">
        <w:rPr>
          <w:sz w:val="24"/>
          <w:szCs w:val="24"/>
        </w:rPr>
        <w:t>……</w:t>
      </w:r>
      <w:r w:rsidRPr="001E0445">
        <w:rPr>
          <w:sz w:val="24"/>
          <w:szCs w:val="24"/>
        </w:rPr>
        <w:t>………</w:t>
      </w:r>
      <w:r w:rsidR="00D451AB">
        <w:rPr>
          <w:sz w:val="24"/>
          <w:szCs w:val="24"/>
        </w:rPr>
        <w:t>…………………………………………………………………</w:t>
      </w:r>
      <w:r w:rsidRPr="001E0445">
        <w:rPr>
          <w:sz w:val="24"/>
          <w:szCs w:val="24"/>
        </w:rPr>
        <w:t>…………</w:t>
      </w:r>
      <w:r w:rsidR="00611D16" w:rsidRPr="001E0445">
        <w:rPr>
          <w:sz w:val="24"/>
          <w:szCs w:val="24"/>
        </w:rPr>
        <w:t xml:space="preserve"> </w:t>
      </w:r>
    </w:p>
    <w:p w14:paraId="367F4EEF" w14:textId="77777777" w:rsidR="00452191" w:rsidRPr="001E0445" w:rsidRDefault="00452191" w:rsidP="00611D16">
      <w:pPr>
        <w:spacing w:line="276" w:lineRule="auto"/>
        <w:jc w:val="both"/>
        <w:rPr>
          <w:sz w:val="24"/>
          <w:szCs w:val="24"/>
        </w:rPr>
      </w:pPr>
    </w:p>
    <w:p w14:paraId="140CBEFC" w14:textId="46625D69" w:rsidR="00626F9D" w:rsidRPr="004B3EDE" w:rsidRDefault="00A320A2" w:rsidP="004B3EDE">
      <w:pPr>
        <w:pStyle w:val="Akapitzlist"/>
        <w:numPr>
          <w:ilvl w:val="0"/>
          <w:numId w:val="18"/>
        </w:numPr>
        <w:spacing w:line="276" w:lineRule="auto"/>
        <w:jc w:val="both"/>
        <w:rPr>
          <w:sz w:val="24"/>
          <w:szCs w:val="24"/>
        </w:rPr>
      </w:pPr>
      <w:r>
        <w:rPr>
          <w:sz w:val="24"/>
          <w:szCs w:val="24"/>
        </w:rPr>
        <w:t>Nazwa banku i n</w:t>
      </w:r>
      <w:r w:rsidR="00626F9D" w:rsidRPr="004B3EDE">
        <w:rPr>
          <w:sz w:val="24"/>
          <w:szCs w:val="24"/>
        </w:rPr>
        <w:t>umer konta bankowego Pracodawcy:</w:t>
      </w:r>
    </w:p>
    <w:p w14:paraId="4A95B8F7" w14:textId="77777777" w:rsidR="00A43523" w:rsidRDefault="00A43523" w:rsidP="00611D16">
      <w:pPr>
        <w:spacing w:line="276" w:lineRule="auto"/>
        <w:jc w:val="both"/>
        <w:rPr>
          <w:sz w:val="24"/>
          <w:szCs w:val="24"/>
        </w:rPr>
      </w:pPr>
    </w:p>
    <w:p w14:paraId="46A6547F" w14:textId="463CBF9C" w:rsidR="00A320A2" w:rsidRPr="001E0445" w:rsidRDefault="00A320A2" w:rsidP="00A320A2">
      <w:pPr>
        <w:spacing w:line="276" w:lineRule="auto"/>
        <w:ind w:left="708"/>
        <w:jc w:val="both"/>
        <w:rPr>
          <w:sz w:val="24"/>
          <w:szCs w:val="24"/>
        </w:rPr>
      </w:pPr>
      <w:r>
        <w:rPr>
          <w:sz w:val="24"/>
          <w:szCs w:val="24"/>
        </w:rPr>
        <w:t>…………………………………………………………………………</w:t>
      </w:r>
      <w:r w:rsidR="00D451AB">
        <w:rPr>
          <w:sz w:val="24"/>
          <w:szCs w:val="24"/>
        </w:rPr>
        <w:t>…………….</w:t>
      </w:r>
      <w:r>
        <w:rPr>
          <w:sz w:val="24"/>
          <w:szCs w:val="24"/>
        </w:rPr>
        <w:t>…</w:t>
      </w:r>
      <w:r w:rsidR="00D451AB">
        <w:rPr>
          <w:sz w:val="24"/>
          <w:szCs w:val="24"/>
        </w:rPr>
        <w:t>….</w:t>
      </w:r>
      <w:r>
        <w:rPr>
          <w:sz w:val="24"/>
          <w:szCs w:val="24"/>
        </w:rPr>
        <w:t>…..</w:t>
      </w:r>
    </w:p>
    <w:p w14:paraId="714DE8DC" w14:textId="3776AE72" w:rsidR="008D6496" w:rsidRPr="00817EDB" w:rsidRDefault="00817EDB" w:rsidP="00611D16">
      <w:pPr>
        <w:spacing w:line="276" w:lineRule="auto"/>
        <w:jc w:val="both"/>
        <w:rPr>
          <w:sz w:val="46"/>
          <w:szCs w:val="46"/>
        </w:rPr>
      </w:pP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t xml:space="preserve">  </w:t>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sym w:font="Symbol" w:char="F0A0"/>
      </w:r>
      <w:r w:rsidRPr="00817EDB">
        <w:rPr>
          <w:sz w:val="46"/>
          <w:szCs w:val="46"/>
        </w:rPr>
        <w:t xml:space="preserve">  </w:t>
      </w:r>
    </w:p>
    <w:p w14:paraId="6988B254" w14:textId="77777777" w:rsidR="005C421D" w:rsidRPr="001E0445" w:rsidRDefault="005C421D" w:rsidP="00611D16">
      <w:pPr>
        <w:spacing w:line="276" w:lineRule="auto"/>
        <w:jc w:val="both"/>
        <w:rPr>
          <w:sz w:val="24"/>
          <w:szCs w:val="24"/>
        </w:rPr>
      </w:pPr>
    </w:p>
    <w:p w14:paraId="5BA309D7" w14:textId="21427943" w:rsidR="00611D16" w:rsidRPr="004B3EDE" w:rsidRDefault="00611D16" w:rsidP="004B3EDE">
      <w:pPr>
        <w:pStyle w:val="Akapitzlist"/>
        <w:numPr>
          <w:ilvl w:val="0"/>
          <w:numId w:val="18"/>
        </w:numPr>
        <w:spacing w:line="276" w:lineRule="auto"/>
        <w:jc w:val="both"/>
        <w:rPr>
          <w:sz w:val="24"/>
          <w:szCs w:val="24"/>
        </w:rPr>
      </w:pPr>
      <w:r w:rsidRPr="004B3EDE">
        <w:rPr>
          <w:sz w:val="24"/>
          <w:szCs w:val="24"/>
        </w:rPr>
        <w:t>Osoba wyznaczona do kontaktu z Urzędem:</w:t>
      </w:r>
    </w:p>
    <w:p w14:paraId="18BD5CF1" w14:textId="3E52BC62" w:rsidR="00611D16" w:rsidRPr="001E0445" w:rsidRDefault="00611D16" w:rsidP="00611D16">
      <w:pPr>
        <w:spacing w:line="360" w:lineRule="auto"/>
        <w:ind w:left="357" w:hanging="357"/>
        <w:jc w:val="both"/>
        <w:rPr>
          <w:sz w:val="24"/>
          <w:szCs w:val="24"/>
        </w:rPr>
      </w:pPr>
      <w:r w:rsidRPr="001E0445">
        <w:rPr>
          <w:sz w:val="24"/>
          <w:szCs w:val="24"/>
        </w:rPr>
        <w:t xml:space="preserve">       imię i nazwisko </w:t>
      </w:r>
      <w:r w:rsidR="00B4323F" w:rsidRPr="001E0445">
        <w:rPr>
          <w:sz w:val="24"/>
          <w:szCs w:val="24"/>
        </w:rPr>
        <w:t>……………………………………</w:t>
      </w:r>
      <w:r w:rsidR="000F743F" w:rsidRPr="001E0445">
        <w:rPr>
          <w:sz w:val="24"/>
          <w:szCs w:val="24"/>
        </w:rPr>
        <w:t>….</w:t>
      </w:r>
      <w:r w:rsidR="00EE011D" w:rsidRPr="001E0445">
        <w:rPr>
          <w:sz w:val="24"/>
          <w:szCs w:val="24"/>
        </w:rPr>
        <w:t>……………</w:t>
      </w:r>
      <w:r w:rsidR="00D451AB">
        <w:rPr>
          <w:sz w:val="24"/>
          <w:szCs w:val="24"/>
        </w:rPr>
        <w:t>…….</w:t>
      </w:r>
      <w:r w:rsidR="00EE011D" w:rsidRPr="001E0445">
        <w:rPr>
          <w:sz w:val="24"/>
          <w:szCs w:val="24"/>
        </w:rPr>
        <w:t>………………</w:t>
      </w:r>
      <w:r w:rsidR="0093708C" w:rsidRPr="001E0445">
        <w:rPr>
          <w:sz w:val="24"/>
          <w:szCs w:val="24"/>
        </w:rPr>
        <w:t>...</w:t>
      </w:r>
      <w:r w:rsidR="00EE011D" w:rsidRPr="001E0445">
        <w:rPr>
          <w:sz w:val="24"/>
          <w:szCs w:val="24"/>
        </w:rPr>
        <w:t>……..</w:t>
      </w:r>
    </w:p>
    <w:p w14:paraId="33A3493E" w14:textId="5A66D917" w:rsidR="00611D16" w:rsidRPr="001E0445" w:rsidRDefault="00611D16" w:rsidP="00611D16">
      <w:pPr>
        <w:spacing w:line="360" w:lineRule="auto"/>
        <w:ind w:left="357" w:hanging="357"/>
        <w:jc w:val="both"/>
        <w:rPr>
          <w:sz w:val="24"/>
          <w:szCs w:val="24"/>
          <w:u w:val="single"/>
        </w:rPr>
      </w:pPr>
      <w:r w:rsidRPr="001E0445">
        <w:rPr>
          <w:sz w:val="24"/>
          <w:szCs w:val="24"/>
        </w:rPr>
        <w:t xml:space="preserve">       stanowisko </w:t>
      </w:r>
      <w:r w:rsidR="000F743F" w:rsidRPr="001E0445">
        <w:rPr>
          <w:sz w:val="24"/>
          <w:szCs w:val="24"/>
        </w:rPr>
        <w:t>…………………………………………………</w:t>
      </w:r>
      <w:r w:rsidR="00EE011D" w:rsidRPr="001E0445">
        <w:rPr>
          <w:sz w:val="24"/>
          <w:szCs w:val="24"/>
        </w:rPr>
        <w:t>…………………</w:t>
      </w:r>
      <w:r w:rsidR="00D451AB">
        <w:rPr>
          <w:sz w:val="24"/>
          <w:szCs w:val="24"/>
        </w:rPr>
        <w:t>…….</w:t>
      </w:r>
      <w:r w:rsidR="00EE011D" w:rsidRPr="001E0445">
        <w:rPr>
          <w:sz w:val="24"/>
          <w:szCs w:val="24"/>
        </w:rPr>
        <w:t>…………….</w:t>
      </w:r>
    </w:p>
    <w:p w14:paraId="1A3D9223" w14:textId="06E1B06D" w:rsidR="00611D16" w:rsidRPr="001E0445" w:rsidRDefault="00611D16" w:rsidP="000F743F">
      <w:pPr>
        <w:spacing w:line="360" w:lineRule="auto"/>
        <w:ind w:left="357" w:hanging="357"/>
        <w:jc w:val="both"/>
        <w:rPr>
          <w:sz w:val="24"/>
          <w:szCs w:val="24"/>
        </w:rPr>
      </w:pPr>
      <w:r w:rsidRPr="001E0445">
        <w:rPr>
          <w:sz w:val="24"/>
          <w:szCs w:val="24"/>
        </w:rPr>
        <w:t xml:space="preserve">       telefon </w:t>
      </w:r>
      <w:r w:rsidR="000F743F" w:rsidRPr="001E0445">
        <w:rPr>
          <w:sz w:val="24"/>
          <w:szCs w:val="24"/>
        </w:rPr>
        <w:t>……………</w:t>
      </w:r>
      <w:r w:rsidR="0093708C" w:rsidRPr="001E0445">
        <w:rPr>
          <w:sz w:val="24"/>
          <w:szCs w:val="24"/>
        </w:rPr>
        <w:t>……</w:t>
      </w:r>
      <w:r w:rsidR="00EE011D" w:rsidRPr="001E0445">
        <w:rPr>
          <w:sz w:val="24"/>
          <w:szCs w:val="24"/>
        </w:rPr>
        <w:t>…</w:t>
      </w:r>
      <w:r w:rsidR="00D451AB">
        <w:rPr>
          <w:sz w:val="24"/>
          <w:szCs w:val="24"/>
        </w:rPr>
        <w:t>..</w:t>
      </w:r>
      <w:r w:rsidR="00EE011D" w:rsidRPr="001E0445">
        <w:rPr>
          <w:sz w:val="24"/>
          <w:szCs w:val="24"/>
        </w:rPr>
        <w:t>…………</w:t>
      </w:r>
      <w:r w:rsidRPr="001E0445">
        <w:rPr>
          <w:sz w:val="24"/>
          <w:szCs w:val="24"/>
        </w:rPr>
        <w:t xml:space="preserve">  e-mail </w:t>
      </w:r>
      <w:r w:rsidR="00EE011D" w:rsidRPr="001E0445">
        <w:rPr>
          <w:sz w:val="24"/>
          <w:szCs w:val="24"/>
        </w:rPr>
        <w:t>……………………………</w:t>
      </w:r>
      <w:r w:rsidR="00D451AB">
        <w:rPr>
          <w:sz w:val="24"/>
          <w:szCs w:val="24"/>
        </w:rPr>
        <w:t>……………</w:t>
      </w:r>
      <w:r w:rsidR="00EE011D" w:rsidRPr="001E0445">
        <w:rPr>
          <w:sz w:val="24"/>
          <w:szCs w:val="24"/>
        </w:rPr>
        <w:t>………...</w:t>
      </w:r>
    </w:p>
    <w:p w14:paraId="1D93B492" w14:textId="06971815" w:rsidR="00F658F6" w:rsidRPr="004B3EDE" w:rsidRDefault="00817EDB" w:rsidP="004B3EDE">
      <w:pPr>
        <w:pStyle w:val="Akapitzlist"/>
        <w:numPr>
          <w:ilvl w:val="0"/>
          <w:numId w:val="18"/>
        </w:numPr>
        <w:tabs>
          <w:tab w:val="left" w:pos="5040"/>
        </w:tabs>
        <w:snapToGrid w:val="0"/>
        <w:rPr>
          <w:sz w:val="24"/>
          <w:szCs w:val="24"/>
          <w:u w:val="single"/>
        </w:rPr>
      </w:pPr>
      <w:r w:rsidRPr="004B3EDE">
        <w:rPr>
          <w:color w:val="000000"/>
          <w:sz w:val="24"/>
          <w:szCs w:val="24"/>
        </w:rPr>
        <w:t xml:space="preserve">Osoba /osoby uprawniona / uprawnione do reprezentacji i podpisania umowy </w:t>
      </w:r>
    </w:p>
    <w:p w14:paraId="1A66F5CA" w14:textId="4544CDD2" w:rsidR="00611D16" w:rsidRPr="00A320A2" w:rsidRDefault="00611D16" w:rsidP="0040326B">
      <w:pPr>
        <w:shd w:val="clear" w:color="auto" w:fill="FFFFFF" w:themeFill="background1"/>
        <w:jc w:val="both"/>
        <w:rPr>
          <w:b/>
          <w:sz w:val="22"/>
          <w:szCs w:val="22"/>
        </w:rPr>
      </w:pPr>
      <w:r w:rsidRPr="00817EDB">
        <w:rPr>
          <w:b/>
          <w:sz w:val="24"/>
          <w:szCs w:val="24"/>
        </w:rPr>
        <w:br/>
      </w:r>
      <w:r w:rsidR="005E0DE9" w:rsidRPr="00A320A2">
        <w:rPr>
          <w:i/>
          <w:sz w:val="22"/>
          <w:szCs w:val="22"/>
        </w:rPr>
        <w:t xml:space="preserve">W przypadku, </w:t>
      </w:r>
      <w:r w:rsidRPr="00A320A2">
        <w:rPr>
          <w:i/>
          <w:sz w:val="22"/>
          <w:szCs w:val="22"/>
        </w:rPr>
        <w:t xml:space="preserve"> </w:t>
      </w:r>
      <w:r w:rsidR="005E0DE9" w:rsidRPr="00A320A2">
        <w:rPr>
          <w:i/>
          <w:sz w:val="22"/>
          <w:szCs w:val="22"/>
        </w:rPr>
        <w:t xml:space="preserve">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w:t>
      </w:r>
      <w:r w:rsidR="00CB12FB" w:rsidRPr="00A320A2">
        <w:rPr>
          <w:i/>
          <w:sz w:val="22"/>
          <w:szCs w:val="22"/>
        </w:rPr>
        <w:t xml:space="preserve">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t>
      </w:r>
      <w:r w:rsidR="00294531" w:rsidRPr="00A320A2">
        <w:rPr>
          <w:i/>
          <w:sz w:val="22"/>
          <w:szCs w:val="22"/>
        </w:rPr>
        <w:t>w imieniu pracodawcy muszą być czytelne lub opatrzone pieczątkami imiennymi.</w:t>
      </w:r>
    </w:p>
    <w:p w14:paraId="7B98DB02" w14:textId="77777777" w:rsidR="00F658F6" w:rsidRPr="00A320A2" w:rsidRDefault="00F658F6" w:rsidP="00611D16">
      <w:pPr>
        <w:jc w:val="both"/>
        <w:rPr>
          <w:sz w:val="22"/>
          <w:szCs w:val="22"/>
        </w:rPr>
      </w:pPr>
    </w:p>
    <w:p w14:paraId="6BB24720" w14:textId="682C8C75" w:rsidR="00F658F6" w:rsidRPr="00F658F6" w:rsidRDefault="00F658F6" w:rsidP="00266EE9">
      <w:pPr>
        <w:pStyle w:val="Akapitzlist"/>
        <w:numPr>
          <w:ilvl w:val="0"/>
          <w:numId w:val="15"/>
        </w:numPr>
        <w:spacing w:line="360" w:lineRule="auto"/>
        <w:jc w:val="both"/>
        <w:rPr>
          <w:sz w:val="24"/>
          <w:szCs w:val="24"/>
        </w:rPr>
      </w:pPr>
      <w:r w:rsidRPr="00F658F6">
        <w:rPr>
          <w:sz w:val="24"/>
          <w:szCs w:val="24"/>
        </w:rPr>
        <w:t>imię i nazwisko ……………………………………….……………………………</w:t>
      </w:r>
      <w:r w:rsidR="00D451AB">
        <w:rPr>
          <w:sz w:val="24"/>
          <w:szCs w:val="24"/>
        </w:rPr>
        <w:t>…</w:t>
      </w:r>
      <w:r w:rsidRPr="00F658F6">
        <w:rPr>
          <w:sz w:val="24"/>
          <w:szCs w:val="24"/>
        </w:rPr>
        <w:t>...……..</w:t>
      </w:r>
    </w:p>
    <w:p w14:paraId="315F7DF4" w14:textId="76B8D634" w:rsidR="00F658F6" w:rsidRDefault="00F658F6" w:rsidP="00F658F6">
      <w:pPr>
        <w:spacing w:line="360" w:lineRule="auto"/>
        <w:ind w:left="357" w:hanging="357"/>
        <w:jc w:val="both"/>
        <w:rPr>
          <w:sz w:val="24"/>
          <w:szCs w:val="24"/>
        </w:rPr>
      </w:pPr>
      <w:r w:rsidRPr="001E0445">
        <w:rPr>
          <w:sz w:val="24"/>
          <w:szCs w:val="24"/>
        </w:rPr>
        <w:t xml:space="preserve">       </w:t>
      </w:r>
      <w:r>
        <w:rPr>
          <w:sz w:val="24"/>
          <w:szCs w:val="24"/>
        </w:rPr>
        <w:tab/>
      </w:r>
      <w:r w:rsidRPr="001E0445">
        <w:rPr>
          <w:sz w:val="24"/>
          <w:szCs w:val="24"/>
        </w:rPr>
        <w:t>stanowisko ……………………………………………………</w:t>
      </w:r>
      <w:r>
        <w:rPr>
          <w:sz w:val="24"/>
          <w:szCs w:val="24"/>
        </w:rPr>
        <w:t>.</w:t>
      </w:r>
      <w:r w:rsidRPr="001E0445">
        <w:rPr>
          <w:sz w:val="24"/>
          <w:szCs w:val="24"/>
        </w:rPr>
        <w:t>…………………………</w:t>
      </w:r>
      <w:r w:rsidR="00D451AB">
        <w:rPr>
          <w:sz w:val="24"/>
          <w:szCs w:val="24"/>
        </w:rPr>
        <w:t>…</w:t>
      </w:r>
      <w:r w:rsidRPr="001E0445">
        <w:rPr>
          <w:sz w:val="24"/>
          <w:szCs w:val="24"/>
        </w:rPr>
        <w:t>….</w:t>
      </w:r>
    </w:p>
    <w:p w14:paraId="225A46CC" w14:textId="26FEBAB4" w:rsidR="00F658F6" w:rsidRPr="00F658F6" w:rsidRDefault="00F658F6" w:rsidP="00266EE9">
      <w:pPr>
        <w:pStyle w:val="Akapitzlist"/>
        <w:numPr>
          <w:ilvl w:val="0"/>
          <w:numId w:val="15"/>
        </w:numPr>
        <w:spacing w:line="360" w:lineRule="auto"/>
        <w:jc w:val="both"/>
        <w:rPr>
          <w:sz w:val="24"/>
          <w:szCs w:val="24"/>
        </w:rPr>
      </w:pPr>
      <w:r w:rsidRPr="00F658F6">
        <w:rPr>
          <w:sz w:val="24"/>
          <w:szCs w:val="24"/>
        </w:rPr>
        <w:t xml:space="preserve">imię i nazwisko </w:t>
      </w:r>
      <w:r>
        <w:rPr>
          <w:sz w:val="24"/>
          <w:szCs w:val="24"/>
        </w:rPr>
        <w:t>……………………</w:t>
      </w:r>
      <w:r w:rsidRPr="00F658F6">
        <w:rPr>
          <w:sz w:val="24"/>
          <w:szCs w:val="24"/>
        </w:rPr>
        <w:t>………………….………………………</w:t>
      </w:r>
      <w:r w:rsidR="00D451AB">
        <w:rPr>
          <w:sz w:val="24"/>
          <w:szCs w:val="24"/>
        </w:rPr>
        <w:t>…</w:t>
      </w:r>
      <w:r w:rsidRPr="00F658F6">
        <w:rPr>
          <w:sz w:val="24"/>
          <w:szCs w:val="24"/>
        </w:rPr>
        <w:t>……...……..</w:t>
      </w:r>
    </w:p>
    <w:p w14:paraId="71543453" w14:textId="14FDCCC9" w:rsidR="00AA012D" w:rsidRPr="001E0445" w:rsidRDefault="00F658F6" w:rsidP="00AA012D">
      <w:pPr>
        <w:tabs>
          <w:tab w:val="left" w:pos="0"/>
        </w:tabs>
        <w:spacing w:after="200" w:line="276" w:lineRule="auto"/>
        <w:contextualSpacing/>
        <w:jc w:val="both"/>
        <w:rPr>
          <w:b/>
          <w:sz w:val="24"/>
          <w:szCs w:val="24"/>
        </w:rPr>
      </w:pPr>
      <w:r w:rsidRPr="00F658F6">
        <w:rPr>
          <w:sz w:val="24"/>
          <w:szCs w:val="24"/>
        </w:rPr>
        <w:t xml:space="preserve">   </w:t>
      </w:r>
      <w:r>
        <w:rPr>
          <w:sz w:val="24"/>
          <w:szCs w:val="24"/>
        </w:rPr>
        <w:t xml:space="preserve">         </w:t>
      </w:r>
      <w:r w:rsidRPr="00F658F6">
        <w:rPr>
          <w:sz w:val="24"/>
          <w:szCs w:val="24"/>
        </w:rPr>
        <w:t>stanowisko ………………………………………………………………………</w:t>
      </w:r>
      <w:r>
        <w:rPr>
          <w:sz w:val="24"/>
          <w:szCs w:val="24"/>
        </w:rPr>
        <w:t>…</w:t>
      </w:r>
      <w:r w:rsidRPr="00F658F6">
        <w:rPr>
          <w:sz w:val="24"/>
          <w:szCs w:val="24"/>
        </w:rPr>
        <w:t>…</w:t>
      </w:r>
      <w:r w:rsidR="00D451AB">
        <w:rPr>
          <w:sz w:val="24"/>
          <w:szCs w:val="24"/>
        </w:rPr>
        <w:t>…</w:t>
      </w:r>
      <w:r w:rsidRPr="00F658F6">
        <w:rPr>
          <w:sz w:val="24"/>
          <w:szCs w:val="24"/>
        </w:rPr>
        <w:t>…….</w:t>
      </w:r>
      <w:r w:rsidR="004016DD">
        <w:rPr>
          <w:sz w:val="24"/>
          <w:szCs w:val="24"/>
        </w:rPr>
        <w:t xml:space="preserve">   </w:t>
      </w:r>
    </w:p>
    <w:p w14:paraId="4668419F" w14:textId="4F77B9B9" w:rsidR="00AA012D" w:rsidRPr="003F134B" w:rsidRDefault="00AA012D" w:rsidP="00AA012D">
      <w:pPr>
        <w:spacing w:after="200" w:line="276" w:lineRule="auto"/>
        <w:contextualSpacing/>
        <w:jc w:val="both"/>
        <w:rPr>
          <w:b/>
          <w:sz w:val="24"/>
          <w:szCs w:val="24"/>
        </w:rPr>
      </w:pPr>
      <w:r>
        <w:rPr>
          <w:b/>
          <w:sz w:val="24"/>
          <w:szCs w:val="24"/>
        </w:rPr>
        <w:lastRenderedPageBreak/>
        <w:t>CZĘŚĆ II</w:t>
      </w:r>
      <w:r w:rsidR="003F134B">
        <w:rPr>
          <w:b/>
          <w:sz w:val="24"/>
          <w:szCs w:val="24"/>
        </w:rPr>
        <w:t>.</w:t>
      </w:r>
      <w:r w:rsidRPr="001E0445">
        <w:rPr>
          <w:b/>
          <w:sz w:val="24"/>
          <w:szCs w:val="24"/>
        </w:rPr>
        <w:t xml:space="preserve"> </w:t>
      </w:r>
      <w:r w:rsidR="00740B80" w:rsidRPr="003F134B">
        <w:rPr>
          <w:sz w:val="24"/>
          <w:szCs w:val="24"/>
        </w:rPr>
        <w:t>INFORMACJA O UCZESTNIKACH KSZTAŁCENIA USTAWICZNEGO, KTÓREGO DOTYCZĄ WYDATKI</w:t>
      </w:r>
      <w:r w:rsidR="00CB1FAF" w:rsidRPr="003F134B">
        <w:rPr>
          <w:sz w:val="24"/>
          <w:szCs w:val="24"/>
        </w:rPr>
        <w:t xml:space="preserve"> (</w:t>
      </w:r>
      <w:r w:rsidR="00CB1FAF" w:rsidRPr="003F134B">
        <w:rPr>
          <w:rStyle w:val="Hipercze"/>
          <w:color w:val="000000"/>
          <w:sz w:val="24"/>
          <w:szCs w:val="24"/>
          <w:u w:val="none"/>
        </w:rPr>
        <w:t>należy sporządzić odrębnie, w odniesieniu do każdego pracownika/pracodawcy</w:t>
      </w:r>
      <w:r w:rsidR="00CB1FAF" w:rsidRPr="003F134B">
        <w:rPr>
          <w:color w:val="000000"/>
          <w:sz w:val="24"/>
          <w:szCs w:val="24"/>
        </w:rPr>
        <w:t xml:space="preserve">)    </w:t>
      </w:r>
    </w:p>
    <w:p w14:paraId="3C05C40E" w14:textId="77777777" w:rsidR="00AA012D" w:rsidRDefault="00AA012D" w:rsidP="00AA012D">
      <w:pPr>
        <w:jc w:val="both"/>
        <w:rPr>
          <w:sz w:val="24"/>
          <w:szCs w:val="24"/>
        </w:rPr>
      </w:pPr>
    </w:p>
    <w:p w14:paraId="3571916A" w14:textId="09F2FB0E" w:rsidR="00740B80" w:rsidRDefault="00740B80" w:rsidP="00740B80">
      <w:pPr>
        <w:pStyle w:val="Akapitzlist"/>
        <w:numPr>
          <w:ilvl w:val="0"/>
          <w:numId w:val="26"/>
        </w:numPr>
        <w:jc w:val="both"/>
        <w:rPr>
          <w:sz w:val="24"/>
          <w:szCs w:val="24"/>
        </w:rPr>
      </w:pPr>
      <w:r>
        <w:rPr>
          <w:sz w:val="24"/>
          <w:szCs w:val="24"/>
        </w:rPr>
        <w:t>Imię i nazwisko ……………………………………………………………</w:t>
      </w:r>
      <w:r w:rsidR="00D451AB">
        <w:rPr>
          <w:sz w:val="24"/>
          <w:szCs w:val="24"/>
        </w:rPr>
        <w:t>………..</w:t>
      </w:r>
      <w:r>
        <w:rPr>
          <w:sz w:val="24"/>
          <w:szCs w:val="24"/>
        </w:rPr>
        <w:t>……..</w:t>
      </w:r>
    </w:p>
    <w:p w14:paraId="1049F556" w14:textId="7373234C" w:rsidR="00740B80" w:rsidRDefault="00740B80" w:rsidP="00740B80">
      <w:pPr>
        <w:pStyle w:val="Akapitzlist"/>
        <w:numPr>
          <w:ilvl w:val="0"/>
          <w:numId w:val="26"/>
        </w:numPr>
        <w:jc w:val="both"/>
        <w:rPr>
          <w:sz w:val="24"/>
          <w:szCs w:val="24"/>
        </w:rPr>
      </w:pPr>
      <w:r>
        <w:rPr>
          <w:sz w:val="24"/>
          <w:szCs w:val="24"/>
        </w:rPr>
        <w:t>Wiek …………………………………………………………………………</w:t>
      </w:r>
      <w:r w:rsidR="00D451AB">
        <w:rPr>
          <w:sz w:val="24"/>
          <w:szCs w:val="24"/>
        </w:rPr>
        <w:t>………..</w:t>
      </w:r>
      <w:r>
        <w:rPr>
          <w:sz w:val="24"/>
          <w:szCs w:val="24"/>
        </w:rPr>
        <w:t>…...</w:t>
      </w:r>
    </w:p>
    <w:p w14:paraId="02E5FA6C" w14:textId="5C4002B9" w:rsidR="00740B80" w:rsidRDefault="00740B80" w:rsidP="00740B80">
      <w:pPr>
        <w:pStyle w:val="Akapitzlist"/>
        <w:numPr>
          <w:ilvl w:val="0"/>
          <w:numId w:val="26"/>
        </w:numPr>
        <w:jc w:val="both"/>
        <w:rPr>
          <w:sz w:val="24"/>
          <w:szCs w:val="24"/>
        </w:rPr>
      </w:pPr>
      <w:r>
        <w:rPr>
          <w:sz w:val="24"/>
          <w:szCs w:val="24"/>
        </w:rPr>
        <w:t>Wykształcenie ………………………………………………………………</w:t>
      </w:r>
      <w:r w:rsidR="00D451AB">
        <w:rPr>
          <w:sz w:val="24"/>
          <w:szCs w:val="24"/>
        </w:rPr>
        <w:t>………..</w:t>
      </w:r>
      <w:r>
        <w:rPr>
          <w:sz w:val="24"/>
          <w:szCs w:val="24"/>
        </w:rPr>
        <w:t>……</w:t>
      </w:r>
    </w:p>
    <w:p w14:paraId="41150BE8" w14:textId="1B8DC264" w:rsidR="00740B80" w:rsidRDefault="00740B80" w:rsidP="00740B80">
      <w:pPr>
        <w:pStyle w:val="Akapitzlist"/>
        <w:numPr>
          <w:ilvl w:val="0"/>
          <w:numId w:val="26"/>
        </w:numPr>
        <w:jc w:val="both"/>
        <w:rPr>
          <w:sz w:val="24"/>
          <w:szCs w:val="24"/>
        </w:rPr>
      </w:pPr>
      <w:r>
        <w:rPr>
          <w:sz w:val="24"/>
          <w:szCs w:val="24"/>
        </w:rPr>
        <w:t>Podstawa zatrudnienia ………………………………………………………</w:t>
      </w:r>
      <w:r w:rsidR="00D451AB">
        <w:rPr>
          <w:sz w:val="24"/>
          <w:szCs w:val="24"/>
        </w:rPr>
        <w:t>……….</w:t>
      </w:r>
      <w:r>
        <w:rPr>
          <w:sz w:val="24"/>
          <w:szCs w:val="24"/>
        </w:rPr>
        <w:t>……</w:t>
      </w:r>
    </w:p>
    <w:p w14:paraId="2B651AAA" w14:textId="575BB1F3" w:rsidR="00740B80" w:rsidRDefault="00740B80" w:rsidP="00740B80">
      <w:pPr>
        <w:pStyle w:val="Akapitzlist"/>
        <w:numPr>
          <w:ilvl w:val="0"/>
          <w:numId w:val="26"/>
        </w:numPr>
        <w:jc w:val="both"/>
        <w:rPr>
          <w:sz w:val="24"/>
          <w:szCs w:val="24"/>
        </w:rPr>
      </w:pPr>
      <w:r>
        <w:rPr>
          <w:sz w:val="24"/>
          <w:szCs w:val="24"/>
        </w:rPr>
        <w:t>Okres zatrudnienia od …………</w:t>
      </w:r>
      <w:r w:rsidR="00D451AB">
        <w:rPr>
          <w:sz w:val="24"/>
          <w:szCs w:val="24"/>
        </w:rPr>
        <w:t>…….</w:t>
      </w:r>
      <w:r>
        <w:rPr>
          <w:sz w:val="24"/>
          <w:szCs w:val="24"/>
        </w:rPr>
        <w:t>………</w:t>
      </w:r>
      <w:r w:rsidR="00D451AB">
        <w:rPr>
          <w:sz w:val="24"/>
          <w:szCs w:val="24"/>
        </w:rPr>
        <w:t>…</w:t>
      </w:r>
      <w:r>
        <w:rPr>
          <w:sz w:val="24"/>
          <w:szCs w:val="24"/>
        </w:rPr>
        <w:t>…… do ………………………</w:t>
      </w:r>
      <w:r w:rsidR="00D451AB">
        <w:rPr>
          <w:sz w:val="24"/>
          <w:szCs w:val="24"/>
        </w:rPr>
        <w:t>..</w:t>
      </w:r>
      <w:r>
        <w:rPr>
          <w:sz w:val="24"/>
          <w:szCs w:val="24"/>
        </w:rPr>
        <w:t>……….</w:t>
      </w:r>
    </w:p>
    <w:p w14:paraId="19BFC524" w14:textId="4E1C0B08" w:rsidR="00740B80" w:rsidRDefault="00FC2A88" w:rsidP="00740B80">
      <w:pPr>
        <w:pStyle w:val="Akapitzlist"/>
        <w:numPr>
          <w:ilvl w:val="0"/>
          <w:numId w:val="26"/>
        </w:numPr>
        <w:jc w:val="both"/>
        <w:rPr>
          <w:sz w:val="24"/>
          <w:szCs w:val="24"/>
        </w:rPr>
      </w:pPr>
      <w:r>
        <w:rPr>
          <w:sz w:val="24"/>
          <w:szCs w:val="24"/>
        </w:rPr>
        <w:t>Stanowisko</w:t>
      </w:r>
      <w:r w:rsidR="00740B80">
        <w:rPr>
          <w:sz w:val="24"/>
          <w:szCs w:val="24"/>
        </w:rPr>
        <w:t xml:space="preserve"> …</w:t>
      </w:r>
      <w:r>
        <w:rPr>
          <w:sz w:val="24"/>
          <w:szCs w:val="24"/>
        </w:rPr>
        <w:t>…………</w:t>
      </w:r>
      <w:r w:rsidR="00740B80">
        <w:rPr>
          <w:sz w:val="24"/>
          <w:szCs w:val="24"/>
        </w:rPr>
        <w:t>……………………………………………………</w:t>
      </w:r>
      <w:r w:rsidR="00D451AB">
        <w:rPr>
          <w:sz w:val="24"/>
          <w:szCs w:val="24"/>
        </w:rPr>
        <w:t>……….</w:t>
      </w:r>
      <w:r w:rsidR="00740B80">
        <w:rPr>
          <w:sz w:val="24"/>
          <w:szCs w:val="24"/>
        </w:rPr>
        <w:t>……..</w:t>
      </w:r>
    </w:p>
    <w:p w14:paraId="039DF745" w14:textId="24CB4D08" w:rsidR="00D14E57" w:rsidRDefault="00D14E57" w:rsidP="00740B80">
      <w:pPr>
        <w:pStyle w:val="Akapitzlist"/>
        <w:numPr>
          <w:ilvl w:val="0"/>
          <w:numId w:val="26"/>
        </w:numPr>
        <w:jc w:val="both"/>
        <w:rPr>
          <w:sz w:val="24"/>
          <w:szCs w:val="24"/>
        </w:rPr>
      </w:pPr>
      <w:r>
        <w:rPr>
          <w:sz w:val="24"/>
          <w:szCs w:val="24"/>
        </w:rPr>
        <w:t xml:space="preserve">Jest osobą współpracującą (zgodnie z art. 8 ust.11 ustawy o systemie ubezpieczeń społecznych) </w:t>
      </w:r>
      <w:r w:rsidR="00BD5C64">
        <w:rPr>
          <w:sz w:val="24"/>
          <w:szCs w:val="24"/>
        </w:rPr>
        <w:t xml:space="preserve">    </w:t>
      </w:r>
      <w:r w:rsidR="00BD5C64">
        <w:rPr>
          <w:sz w:val="24"/>
          <w:szCs w:val="24"/>
        </w:rPr>
        <w:sym w:font="Symbol" w:char="F0A0"/>
      </w:r>
      <w:r w:rsidR="00BD5C64">
        <w:rPr>
          <w:sz w:val="24"/>
          <w:szCs w:val="24"/>
        </w:rPr>
        <w:t xml:space="preserve">  Tak          </w:t>
      </w:r>
      <w:r w:rsidR="00BD5C64">
        <w:rPr>
          <w:sz w:val="24"/>
          <w:szCs w:val="24"/>
        </w:rPr>
        <w:sym w:font="Symbol" w:char="F0A0"/>
      </w:r>
      <w:r w:rsidR="00BD5C64">
        <w:rPr>
          <w:sz w:val="24"/>
          <w:szCs w:val="24"/>
        </w:rPr>
        <w:t xml:space="preserve"> Nie</w:t>
      </w:r>
    </w:p>
    <w:p w14:paraId="60E4575D" w14:textId="77777777" w:rsidR="00740B80" w:rsidRPr="001E0445" w:rsidRDefault="00740B80" w:rsidP="00AA012D">
      <w:pPr>
        <w:jc w:val="both"/>
        <w:rPr>
          <w:sz w:val="24"/>
          <w:szCs w:val="24"/>
        </w:rPr>
      </w:pPr>
    </w:p>
    <w:tbl>
      <w:tblPr>
        <w:tblW w:w="10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812"/>
        <w:gridCol w:w="1307"/>
        <w:gridCol w:w="1307"/>
        <w:gridCol w:w="164"/>
        <w:gridCol w:w="1144"/>
      </w:tblGrid>
      <w:tr w:rsidR="00740B80" w:rsidRPr="00740B80" w14:paraId="0F8543D3" w14:textId="77777777" w:rsidTr="00D14E57">
        <w:trPr>
          <w:jc w:val="center"/>
        </w:trPr>
        <w:tc>
          <w:tcPr>
            <w:tcW w:w="6374" w:type="dxa"/>
            <w:gridSpan w:val="2"/>
            <w:vMerge w:val="restart"/>
          </w:tcPr>
          <w:p w14:paraId="5A3323CA" w14:textId="1A03B11A" w:rsidR="00740B80" w:rsidRPr="00740B80" w:rsidRDefault="00740B80" w:rsidP="00740B80">
            <w:pPr>
              <w:rPr>
                <w:b/>
                <w:sz w:val="24"/>
                <w:szCs w:val="24"/>
              </w:rPr>
            </w:pPr>
            <w:r>
              <w:rPr>
                <w:b/>
                <w:sz w:val="24"/>
                <w:szCs w:val="24"/>
              </w:rPr>
              <w:t>Wyszczególnienie  - rodzaj wsparcia</w:t>
            </w:r>
          </w:p>
        </w:tc>
        <w:tc>
          <w:tcPr>
            <w:tcW w:w="3922" w:type="dxa"/>
            <w:gridSpan w:val="4"/>
          </w:tcPr>
          <w:p w14:paraId="76F0D0C0" w14:textId="1AADE45A" w:rsidR="00740B80" w:rsidRPr="00740B80" w:rsidRDefault="00740B80" w:rsidP="00740B80">
            <w:pPr>
              <w:jc w:val="center"/>
              <w:rPr>
                <w:b/>
                <w:sz w:val="24"/>
                <w:szCs w:val="24"/>
              </w:rPr>
            </w:pPr>
            <w:r>
              <w:rPr>
                <w:b/>
                <w:sz w:val="24"/>
                <w:szCs w:val="24"/>
              </w:rPr>
              <w:t>Planowane do poniesienia koszty</w:t>
            </w:r>
          </w:p>
        </w:tc>
      </w:tr>
      <w:tr w:rsidR="00740B80" w:rsidRPr="00740B80" w14:paraId="672D222F" w14:textId="77777777" w:rsidTr="00D14E57">
        <w:trPr>
          <w:jc w:val="center"/>
        </w:trPr>
        <w:tc>
          <w:tcPr>
            <w:tcW w:w="6374" w:type="dxa"/>
            <w:gridSpan w:val="2"/>
            <w:vMerge/>
          </w:tcPr>
          <w:p w14:paraId="0687A2B0" w14:textId="2447C664" w:rsidR="00740B80" w:rsidRPr="00740B80" w:rsidRDefault="00740B80" w:rsidP="00740B80">
            <w:pPr>
              <w:rPr>
                <w:b/>
                <w:sz w:val="24"/>
                <w:szCs w:val="24"/>
              </w:rPr>
            </w:pPr>
          </w:p>
        </w:tc>
        <w:tc>
          <w:tcPr>
            <w:tcW w:w="1307" w:type="dxa"/>
          </w:tcPr>
          <w:p w14:paraId="7C86790C" w14:textId="72D4A42A" w:rsidR="00740B80" w:rsidRPr="00740B80" w:rsidRDefault="00740B80" w:rsidP="00740B80">
            <w:pPr>
              <w:jc w:val="center"/>
              <w:rPr>
                <w:b/>
                <w:sz w:val="24"/>
                <w:szCs w:val="24"/>
              </w:rPr>
            </w:pPr>
            <w:r>
              <w:rPr>
                <w:b/>
                <w:sz w:val="24"/>
                <w:szCs w:val="24"/>
              </w:rPr>
              <w:t>Ogółem</w:t>
            </w:r>
          </w:p>
        </w:tc>
        <w:tc>
          <w:tcPr>
            <w:tcW w:w="1307" w:type="dxa"/>
          </w:tcPr>
          <w:p w14:paraId="4DDEAE61" w14:textId="4E65B98B" w:rsidR="00740B80" w:rsidRPr="00740B80" w:rsidRDefault="00740B80" w:rsidP="00740B80">
            <w:pPr>
              <w:jc w:val="center"/>
              <w:rPr>
                <w:b/>
                <w:sz w:val="24"/>
                <w:szCs w:val="24"/>
              </w:rPr>
            </w:pPr>
            <w:r>
              <w:rPr>
                <w:b/>
                <w:sz w:val="24"/>
                <w:szCs w:val="24"/>
              </w:rPr>
              <w:t>w tym Krajowy Fundusz Szkoleniowy</w:t>
            </w:r>
          </w:p>
        </w:tc>
        <w:tc>
          <w:tcPr>
            <w:tcW w:w="1308" w:type="dxa"/>
            <w:gridSpan w:val="2"/>
          </w:tcPr>
          <w:p w14:paraId="1C78F3C9" w14:textId="2F8BF6BE" w:rsidR="00740B80" w:rsidRPr="00740B80" w:rsidRDefault="00740B80" w:rsidP="00740B80">
            <w:pPr>
              <w:jc w:val="center"/>
              <w:rPr>
                <w:b/>
                <w:sz w:val="24"/>
                <w:szCs w:val="24"/>
              </w:rPr>
            </w:pPr>
            <w:r>
              <w:rPr>
                <w:b/>
                <w:sz w:val="24"/>
                <w:szCs w:val="24"/>
              </w:rPr>
              <w:t>w tym wkład własny pracodawcy</w:t>
            </w:r>
          </w:p>
        </w:tc>
      </w:tr>
      <w:tr w:rsidR="00D14E57" w:rsidRPr="00740B80" w14:paraId="526AFC5A" w14:textId="77777777" w:rsidTr="00D14E57">
        <w:trPr>
          <w:jc w:val="center"/>
        </w:trPr>
        <w:tc>
          <w:tcPr>
            <w:tcW w:w="562" w:type="dxa"/>
            <w:vMerge w:val="restart"/>
            <w:textDirection w:val="btLr"/>
          </w:tcPr>
          <w:p w14:paraId="1B3EC2DE" w14:textId="77777777" w:rsidR="00D14E57" w:rsidRPr="00740B80" w:rsidRDefault="00D14E57" w:rsidP="00D14E57">
            <w:pPr>
              <w:ind w:left="113" w:right="113"/>
              <w:jc w:val="center"/>
              <w:rPr>
                <w:b/>
                <w:sz w:val="24"/>
                <w:szCs w:val="24"/>
              </w:rPr>
            </w:pPr>
            <w:r w:rsidRPr="00740B80">
              <w:rPr>
                <w:b/>
                <w:sz w:val="24"/>
                <w:szCs w:val="24"/>
              </w:rPr>
              <w:t>Według rodzajów wsparcia</w:t>
            </w:r>
          </w:p>
        </w:tc>
        <w:tc>
          <w:tcPr>
            <w:tcW w:w="5812" w:type="dxa"/>
          </w:tcPr>
          <w:p w14:paraId="51C67964" w14:textId="114A111E" w:rsidR="00D14E57" w:rsidRDefault="00D14E57" w:rsidP="00740B80">
            <w:pPr>
              <w:rPr>
                <w:sz w:val="24"/>
                <w:szCs w:val="24"/>
              </w:rPr>
            </w:pPr>
            <w:r>
              <w:rPr>
                <w:sz w:val="24"/>
                <w:szCs w:val="24"/>
              </w:rPr>
              <w:t>Kursy (nazwa kursu)</w:t>
            </w:r>
          </w:p>
          <w:p w14:paraId="617F795F" w14:textId="397B202D" w:rsidR="00D14E57" w:rsidRDefault="00D14E57" w:rsidP="00740B80">
            <w:pPr>
              <w:rPr>
                <w:sz w:val="24"/>
                <w:szCs w:val="24"/>
              </w:rPr>
            </w:pPr>
            <w:r>
              <w:rPr>
                <w:sz w:val="24"/>
                <w:szCs w:val="24"/>
              </w:rPr>
              <w:t>...………………………………………………………..</w:t>
            </w:r>
          </w:p>
          <w:p w14:paraId="539D47D7" w14:textId="3E79645D" w:rsidR="00D14E57" w:rsidRDefault="00D14E57" w:rsidP="00740B80">
            <w:pPr>
              <w:rPr>
                <w:sz w:val="24"/>
                <w:szCs w:val="24"/>
              </w:rPr>
            </w:pPr>
            <w:r>
              <w:rPr>
                <w:sz w:val="24"/>
                <w:szCs w:val="24"/>
              </w:rPr>
              <w:t>………………………………………………………….</w:t>
            </w:r>
          </w:p>
          <w:p w14:paraId="03D2EDC3" w14:textId="520C2770" w:rsidR="00D14E57" w:rsidRDefault="00D14E57" w:rsidP="00740B80">
            <w:pPr>
              <w:rPr>
                <w:sz w:val="24"/>
                <w:szCs w:val="24"/>
              </w:rPr>
            </w:pPr>
            <w:r>
              <w:rPr>
                <w:sz w:val="24"/>
                <w:szCs w:val="24"/>
              </w:rPr>
              <w:t>………………………………………………………….</w:t>
            </w:r>
          </w:p>
          <w:p w14:paraId="3751E3DB" w14:textId="133DE736" w:rsidR="00D14E57" w:rsidRDefault="00D14E57" w:rsidP="00740B80">
            <w:pPr>
              <w:rPr>
                <w:sz w:val="24"/>
                <w:szCs w:val="24"/>
              </w:rPr>
            </w:pPr>
            <w:r>
              <w:rPr>
                <w:sz w:val="24"/>
                <w:szCs w:val="24"/>
              </w:rPr>
              <w:t>………………………………………………………….</w:t>
            </w:r>
          </w:p>
          <w:p w14:paraId="462BDAC1" w14:textId="77777777" w:rsidR="00D14E57" w:rsidRPr="00740B80" w:rsidRDefault="00D14E57" w:rsidP="00740B80">
            <w:pPr>
              <w:rPr>
                <w:sz w:val="24"/>
                <w:szCs w:val="24"/>
              </w:rPr>
            </w:pPr>
          </w:p>
        </w:tc>
        <w:tc>
          <w:tcPr>
            <w:tcW w:w="1307" w:type="dxa"/>
          </w:tcPr>
          <w:p w14:paraId="341580DF" w14:textId="77777777" w:rsidR="00D14E57" w:rsidRPr="00740B80" w:rsidRDefault="00D14E57" w:rsidP="00740B80">
            <w:pPr>
              <w:rPr>
                <w:b/>
                <w:sz w:val="24"/>
                <w:szCs w:val="24"/>
              </w:rPr>
            </w:pPr>
          </w:p>
        </w:tc>
        <w:tc>
          <w:tcPr>
            <w:tcW w:w="1307" w:type="dxa"/>
          </w:tcPr>
          <w:p w14:paraId="37FDC06E" w14:textId="77777777" w:rsidR="00D14E57" w:rsidRPr="00740B80" w:rsidRDefault="00D14E57" w:rsidP="00740B80">
            <w:pPr>
              <w:rPr>
                <w:b/>
                <w:sz w:val="24"/>
                <w:szCs w:val="24"/>
              </w:rPr>
            </w:pPr>
          </w:p>
        </w:tc>
        <w:tc>
          <w:tcPr>
            <w:tcW w:w="1308" w:type="dxa"/>
            <w:gridSpan w:val="2"/>
          </w:tcPr>
          <w:p w14:paraId="6E62768D" w14:textId="31B2D155" w:rsidR="00D14E57" w:rsidRPr="00740B80" w:rsidRDefault="00D14E57" w:rsidP="00740B80">
            <w:pPr>
              <w:rPr>
                <w:b/>
                <w:sz w:val="24"/>
                <w:szCs w:val="24"/>
              </w:rPr>
            </w:pPr>
          </w:p>
        </w:tc>
      </w:tr>
      <w:tr w:rsidR="00D14E57" w:rsidRPr="00740B80" w14:paraId="4E64B9D8" w14:textId="77777777" w:rsidTr="00D14E57">
        <w:trPr>
          <w:jc w:val="center"/>
        </w:trPr>
        <w:tc>
          <w:tcPr>
            <w:tcW w:w="562" w:type="dxa"/>
            <w:vMerge/>
          </w:tcPr>
          <w:p w14:paraId="6D5FEFB8" w14:textId="5B9F1F2D" w:rsidR="00D14E57" w:rsidRPr="00740B80" w:rsidRDefault="00D14E57" w:rsidP="00740B80">
            <w:pPr>
              <w:rPr>
                <w:b/>
                <w:sz w:val="24"/>
                <w:szCs w:val="24"/>
              </w:rPr>
            </w:pPr>
          </w:p>
        </w:tc>
        <w:tc>
          <w:tcPr>
            <w:tcW w:w="5812" w:type="dxa"/>
          </w:tcPr>
          <w:p w14:paraId="6698F8E6" w14:textId="77777777" w:rsidR="00D14E57" w:rsidRDefault="00D14E57" w:rsidP="00740B80">
            <w:pPr>
              <w:tabs>
                <w:tab w:val="left" w:pos="0"/>
              </w:tabs>
              <w:spacing w:after="120"/>
              <w:rPr>
                <w:sz w:val="24"/>
                <w:szCs w:val="24"/>
              </w:rPr>
            </w:pPr>
            <w:r>
              <w:rPr>
                <w:sz w:val="24"/>
                <w:szCs w:val="24"/>
              </w:rPr>
              <w:t>Studia podyplomowe (nazwa kierunku)</w:t>
            </w:r>
          </w:p>
          <w:p w14:paraId="350032B8" w14:textId="77777777" w:rsidR="00D14E57" w:rsidRDefault="00D14E57" w:rsidP="00740B80">
            <w:pPr>
              <w:tabs>
                <w:tab w:val="left" w:pos="0"/>
              </w:tabs>
              <w:spacing w:after="120"/>
              <w:rPr>
                <w:sz w:val="24"/>
                <w:szCs w:val="24"/>
              </w:rPr>
            </w:pPr>
            <w:r>
              <w:rPr>
                <w:sz w:val="24"/>
                <w:szCs w:val="24"/>
              </w:rPr>
              <w:t>…………………………………………………………..</w:t>
            </w:r>
          </w:p>
          <w:p w14:paraId="147C5CAF" w14:textId="5A91FBA6" w:rsidR="00D14E57" w:rsidRPr="00740B80" w:rsidRDefault="00D14E57" w:rsidP="00740B80">
            <w:pPr>
              <w:tabs>
                <w:tab w:val="left" w:pos="0"/>
              </w:tabs>
              <w:spacing w:after="120"/>
              <w:rPr>
                <w:sz w:val="24"/>
                <w:szCs w:val="24"/>
              </w:rPr>
            </w:pPr>
            <w:r>
              <w:rPr>
                <w:sz w:val="24"/>
                <w:szCs w:val="24"/>
              </w:rPr>
              <w:t>…………………………………………………………..</w:t>
            </w:r>
          </w:p>
        </w:tc>
        <w:tc>
          <w:tcPr>
            <w:tcW w:w="1307" w:type="dxa"/>
          </w:tcPr>
          <w:p w14:paraId="472850E0" w14:textId="77777777" w:rsidR="00D14E57" w:rsidRPr="00740B80" w:rsidRDefault="00D14E57" w:rsidP="00740B80">
            <w:pPr>
              <w:rPr>
                <w:b/>
                <w:sz w:val="24"/>
                <w:szCs w:val="24"/>
              </w:rPr>
            </w:pPr>
          </w:p>
        </w:tc>
        <w:tc>
          <w:tcPr>
            <w:tcW w:w="1307" w:type="dxa"/>
          </w:tcPr>
          <w:p w14:paraId="70B382EE" w14:textId="77777777" w:rsidR="00D14E57" w:rsidRPr="00740B80" w:rsidRDefault="00D14E57" w:rsidP="00740B80">
            <w:pPr>
              <w:rPr>
                <w:b/>
                <w:sz w:val="24"/>
                <w:szCs w:val="24"/>
              </w:rPr>
            </w:pPr>
          </w:p>
        </w:tc>
        <w:tc>
          <w:tcPr>
            <w:tcW w:w="1308" w:type="dxa"/>
            <w:gridSpan w:val="2"/>
          </w:tcPr>
          <w:p w14:paraId="188200C8" w14:textId="14B03685" w:rsidR="00D14E57" w:rsidRPr="00740B80" w:rsidRDefault="00D14E57" w:rsidP="00740B80">
            <w:pPr>
              <w:rPr>
                <w:b/>
                <w:sz w:val="24"/>
                <w:szCs w:val="24"/>
              </w:rPr>
            </w:pPr>
          </w:p>
        </w:tc>
      </w:tr>
      <w:tr w:rsidR="00D14E57" w:rsidRPr="00740B80" w14:paraId="04856720" w14:textId="77777777" w:rsidTr="00D14E57">
        <w:trPr>
          <w:jc w:val="center"/>
        </w:trPr>
        <w:tc>
          <w:tcPr>
            <w:tcW w:w="562" w:type="dxa"/>
            <w:vMerge/>
          </w:tcPr>
          <w:p w14:paraId="093A6E5C" w14:textId="63A69F99" w:rsidR="00D14E57" w:rsidRPr="00740B80" w:rsidRDefault="00D14E57" w:rsidP="00740B80">
            <w:pPr>
              <w:rPr>
                <w:b/>
                <w:sz w:val="24"/>
                <w:szCs w:val="24"/>
              </w:rPr>
            </w:pPr>
          </w:p>
        </w:tc>
        <w:tc>
          <w:tcPr>
            <w:tcW w:w="5812" w:type="dxa"/>
          </w:tcPr>
          <w:p w14:paraId="48DBCB39" w14:textId="77777777" w:rsidR="00D14E57" w:rsidRDefault="00D14E57" w:rsidP="00740B80">
            <w:pPr>
              <w:tabs>
                <w:tab w:val="left" w:pos="0"/>
              </w:tabs>
              <w:spacing w:after="120"/>
              <w:rPr>
                <w:sz w:val="24"/>
                <w:szCs w:val="24"/>
              </w:rPr>
            </w:pPr>
            <w:r w:rsidRPr="00740B80">
              <w:rPr>
                <w:sz w:val="24"/>
                <w:szCs w:val="24"/>
              </w:rPr>
              <w:t xml:space="preserve">Egzaminy </w:t>
            </w:r>
            <w:r>
              <w:rPr>
                <w:sz w:val="24"/>
                <w:szCs w:val="24"/>
              </w:rPr>
              <w:t>umożliwiające uzyskanie dokumentów potwierdzających nabycie umiejętności, kwalifikacji lub uprawnień zawodowych</w:t>
            </w:r>
          </w:p>
          <w:p w14:paraId="2B350E4D" w14:textId="77777777" w:rsidR="00D14E57" w:rsidRDefault="00D14E57" w:rsidP="00740B80">
            <w:pPr>
              <w:tabs>
                <w:tab w:val="left" w:pos="0"/>
              </w:tabs>
              <w:spacing w:after="120"/>
              <w:rPr>
                <w:sz w:val="24"/>
                <w:szCs w:val="24"/>
              </w:rPr>
            </w:pPr>
            <w:r>
              <w:rPr>
                <w:sz w:val="24"/>
                <w:szCs w:val="24"/>
              </w:rPr>
              <w:t>………………………………………………………….</w:t>
            </w:r>
          </w:p>
          <w:p w14:paraId="21A87F90" w14:textId="4C94D724" w:rsidR="00D14E57" w:rsidRPr="00740B80" w:rsidRDefault="00D14E57" w:rsidP="00740B80">
            <w:pPr>
              <w:tabs>
                <w:tab w:val="left" w:pos="0"/>
              </w:tabs>
              <w:spacing w:after="120"/>
              <w:rPr>
                <w:sz w:val="24"/>
                <w:szCs w:val="24"/>
              </w:rPr>
            </w:pPr>
            <w:r>
              <w:rPr>
                <w:sz w:val="24"/>
                <w:szCs w:val="24"/>
              </w:rPr>
              <w:t>………………………………………………………….</w:t>
            </w:r>
          </w:p>
        </w:tc>
        <w:tc>
          <w:tcPr>
            <w:tcW w:w="1307" w:type="dxa"/>
          </w:tcPr>
          <w:p w14:paraId="3907E77C" w14:textId="77777777" w:rsidR="00D14E57" w:rsidRPr="00740B80" w:rsidRDefault="00D14E57" w:rsidP="00740B80">
            <w:pPr>
              <w:rPr>
                <w:b/>
                <w:sz w:val="24"/>
                <w:szCs w:val="24"/>
              </w:rPr>
            </w:pPr>
          </w:p>
        </w:tc>
        <w:tc>
          <w:tcPr>
            <w:tcW w:w="1307" w:type="dxa"/>
          </w:tcPr>
          <w:p w14:paraId="7F48534A" w14:textId="77777777" w:rsidR="00D14E57" w:rsidRPr="00740B80" w:rsidRDefault="00D14E57" w:rsidP="00740B80">
            <w:pPr>
              <w:rPr>
                <w:b/>
                <w:sz w:val="24"/>
                <w:szCs w:val="24"/>
              </w:rPr>
            </w:pPr>
          </w:p>
        </w:tc>
        <w:tc>
          <w:tcPr>
            <w:tcW w:w="1308" w:type="dxa"/>
            <w:gridSpan w:val="2"/>
          </w:tcPr>
          <w:p w14:paraId="2102D3D5" w14:textId="4B814383" w:rsidR="00D14E57" w:rsidRPr="00740B80" w:rsidRDefault="00D14E57" w:rsidP="00740B80">
            <w:pPr>
              <w:rPr>
                <w:b/>
                <w:sz w:val="24"/>
                <w:szCs w:val="24"/>
              </w:rPr>
            </w:pPr>
          </w:p>
        </w:tc>
      </w:tr>
      <w:tr w:rsidR="00D14E57" w:rsidRPr="00740B80" w14:paraId="480E0964" w14:textId="77777777" w:rsidTr="00D14E57">
        <w:trPr>
          <w:jc w:val="center"/>
        </w:trPr>
        <w:tc>
          <w:tcPr>
            <w:tcW w:w="562" w:type="dxa"/>
            <w:vMerge/>
          </w:tcPr>
          <w:p w14:paraId="0CD1FAD0" w14:textId="2D727D2F" w:rsidR="00D14E57" w:rsidRPr="00740B80" w:rsidRDefault="00D14E57" w:rsidP="00740B80">
            <w:pPr>
              <w:rPr>
                <w:b/>
                <w:sz w:val="24"/>
                <w:szCs w:val="24"/>
              </w:rPr>
            </w:pPr>
          </w:p>
        </w:tc>
        <w:tc>
          <w:tcPr>
            <w:tcW w:w="5812" w:type="dxa"/>
          </w:tcPr>
          <w:p w14:paraId="6E8FBC46" w14:textId="29BB18FB" w:rsidR="00D14E57" w:rsidRDefault="00D14E57" w:rsidP="00740B80">
            <w:pPr>
              <w:jc w:val="both"/>
              <w:rPr>
                <w:sz w:val="24"/>
                <w:szCs w:val="24"/>
              </w:rPr>
            </w:pPr>
            <w:r w:rsidRPr="00740B80">
              <w:rPr>
                <w:sz w:val="24"/>
                <w:szCs w:val="24"/>
              </w:rPr>
              <w:t>Badania lekarskie i</w:t>
            </w:r>
            <w:r>
              <w:rPr>
                <w:sz w:val="24"/>
                <w:szCs w:val="24"/>
              </w:rPr>
              <w:t>/lub</w:t>
            </w:r>
            <w:r w:rsidRPr="00740B80">
              <w:rPr>
                <w:sz w:val="24"/>
                <w:szCs w:val="24"/>
              </w:rPr>
              <w:t xml:space="preserve"> psychologiczne wymagane do podjęcia kształcenia lub pracy zawodowej po ukończonym kształceniu</w:t>
            </w:r>
          </w:p>
          <w:p w14:paraId="050E4C49" w14:textId="65369C1C" w:rsidR="00D14E57" w:rsidRPr="00740B80" w:rsidRDefault="00D14E57" w:rsidP="00740B80">
            <w:pPr>
              <w:jc w:val="both"/>
              <w:rPr>
                <w:sz w:val="24"/>
                <w:szCs w:val="24"/>
              </w:rPr>
            </w:pPr>
            <w:r>
              <w:rPr>
                <w:sz w:val="24"/>
                <w:szCs w:val="24"/>
              </w:rPr>
              <w:t>…………………………………………………………………………………………………………………………</w:t>
            </w:r>
          </w:p>
          <w:p w14:paraId="1B36CAE9" w14:textId="77777777" w:rsidR="00D14E57" w:rsidRPr="00740B80" w:rsidRDefault="00D14E57" w:rsidP="00740B80">
            <w:pPr>
              <w:jc w:val="both"/>
              <w:rPr>
                <w:sz w:val="24"/>
                <w:szCs w:val="24"/>
              </w:rPr>
            </w:pPr>
          </w:p>
        </w:tc>
        <w:tc>
          <w:tcPr>
            <w:tcW w:w="1307" w:type="dxa"/>
          </w:tcPr>
          <w:p w14:paraId="7EF1937A" w14:textId="77777777" w:rsidR="00D14E57" w:rsidRPr="00740B80" w:rsidRDefault="00D14E57" w:rsidP="00740B80">
            <w:pPr>
              <w:rPr>
                <w:b/>
                <w:sz w:val="24"/>
                <w:szCs w:val="24"/>
              </w:rPr>
            </w:pPr>
          </w:p>
        </w:tc>
        <w:tc>
          <w:tcPr>
            <w:tcW w:w="1307" w:type="dxa"/>
          </w:tcPr>
          <w:p w14:paraId="14B3A9AE" w14:textId="77777777" w:rsidR="00D14E57" w:rsidRPr="00740B80" w:rsidRDefault="00D14E57" w:rsidP="00740B80">
            <w:pPr>
              <w:rPr>
                <w:b/>
                <w:sz w:val="24"/>
                <w:szCs w:val="24"/>
              </w:rPr>
            </w:pPr>
          </w:p>
        </w:tc>
        <w:tc>
          <w:tcPr>
            <w:tcW w:w="1308" w:type="dxa"/>
            <w:gridSpan w:val="2"/>
          </w:tcPr>
          <w:p w14:paraId="091D673B" w14:textId="25606AE5" w:rsidR="00D14E57" w:rsidRPr="00740B80" w:rsidRDefault="00D14E57" w:rsidP="00740B80">
            <w:pPr>
              <w:rPr>
                <w:b/>
                <w:sz w:val="24"/>
                <w:szCs w:val="24"/>
              </w:rPr>
            </w:pPr>
          </w:p>
        </w:tc>
      </w:tr>
      <w:tr w:rsidR="00D14E57" w:rsidRPr="00740B80" w14:paraId="79A96764" w14:textId="77777777" w:rsidTr="00D14E57">
        <w:trPr>
          <w:jc w:val="center"/>
        </w:trPr>
        <w:tc>
          <w:tcPr>
            <w:tcW w:w="562" w:type="dxa"/>
            <w:vMerge/>
          </w:tcPr>
          <w:p w14:paraId="5D8B1BB1" w14:textId="77777777" w:rsidR="00D14E57" w:rsidRPr="00740B80" w:rsidRDefault="00D14E57" w:rsidP="00740B80">
            <w:pPr>
              <w:rPr>
                <w:b/>
                <w:sz w:val="24"/>
                <w:szCs w:val="24"/>
              </w:rPr>
            </w:pPr>
          </w:p>
        </w:tc>
        <w:tc>
          <w:tcPr>
            <w:tcW w:w="5812" w:type="dxa"/>
          </w:tcPr>
          <w:p w14:paraId="59D01620" w14:textId="21D7ED89" w:rsidR="00D14E57" w:rsidRDefault="00D14E57" w:rsidP="00740B80">
            <w:pPr>
              <w:rPr>
                <w:sz w:val="24"/>
                <w:szCs w:val="24"/>
              </w:rPr>
            </w:pPr>
            <w:r w:rsidRPr="00740B80">
              <w:rPr>
                <w:sz w:val="24"/>
                <w:szCs w:val="24"/>
              </w:rPr>
              <w:t>Ubezpieczenie od następstw nieszczęśliwych wypadków</w:t>
            </w:r>
            <w:r>
              <w:rPr>
                <w:sz w:val="24"/>
                <w:szCs w:val="24"/>
              </w:rPr>
              <w:t xml:space="preserve"> w zakresie kształcenia ustawicznego </w:t>
            </w:r>
            <w:r w:rsidRPr="00740B80">
              <w:rPr>
                <w:sz w:val="24"/>
                <w:szCs w:val="24"/>
              </w:rPr>
              <w:t>w związku z</w:t>
            </w:r>
            <w:r>
              <w:rPr>
                <w:sz w:val="24"/>
                <w:szCs w:val="24"/>
              </w:rPr>
              <w:t xml:space="preserve"> ubieganiem się o sfinansowanie tego</w:t>
            </w:r>
            <w:r w:rsidRPr="00740B80">
              <w:rPr>
                <w:sz w:val="24"/>
                <w:szCs w:val="24"/>
              </w:rPr>
              <w:t xml:space="preserve"> </w:t>
            </w:r>
            <w:r>
              <w:rPr>
                <w:sz w:val="24"/>
                <w:szCs w:val="24"/>
              </w:rPr>
              <w:t>kształcenia</w:t>
            </w:r>
          </w:p>
          <w:p w14:paraId="1B1D85DF" w14:textId="77777777" w:rsidR="00D14E57" w:rsidRPr="00740B80" w:rsidRDefault="00D14E57" w:rsidP="00D14E57">
            <w:pPr>
              <w:rPr>
                <w:sz w:val="24"/>
                <w:szCs w:val="24"/>
              </w:rPr>
            </w:pPr>
          </w:p>
        </w:tc>
        <w:tc>
          <w:tcPr>
            <w:tcW w:w="1307" w:type="dxa"/>
          </w:tcPr>
          <w:p w14:paraId="7AA1E296" w14:textId="77777777" w:rsidR="00D14E57" w:rsidRPr="00740B80" w:rsidRDefault="00D14E57" w:rsidP="00740B80">
            <w:pPr>
              <w:rPr>
                <w:b/>
                <w:sz w:val="24"/>
                <w:szCs w:val="24"/>
              </w:rPr>
            </w:pPr>
          </w:p>
        </w:tc>
        <w:tc>
          <w:tcPr>
            <w:tcW w:w="1307" w:type="dxa"/>
          </w:tcPr>
          <w:p w14:paraId="2F7E8FD3" w14:textId="77777777" w:rsidR="00D14E57" w:rsidRPr="00740B80" w:rsidRDefault="00D14E57" w:rsidP="00740B80">
            <w:pPr>
              <w:rPr>
                <w:b/>
                <w:sz w:val="24"/>
                <w:szCs w:val="24"/>
              </w:rPr>
            </w:pPr>
          </w:p>
        </w:tc>
        <w:tc>
          <w:tcPr>
            <w:tcW w:w="1308" w:type="dxa"/>
            <w:gridSpan w:val="2"/>
          </w:tcPr>
          <w:p w14:paraId="1363E087" w14:textId="1E2488D4" w:rsidR="00D14E57" w:rsidRPr="00740B80" w:rsidRDefault="00D14E57" w:rsidP="00740B80">
            <w:pPr>
              <w:rPr>
                <w:b/>
                <w:sz w:val="24"/>
                <w:szCs w:val="24"/>
              </w:rPr>
            </w:pPr>
          </w:p>
        </w:tc>
      </w:tr>
      <w:tr w:rsidR="00D14E57" w:rsidRPr="00740B80" w14:paraId="707AF52B" w14:textId="77777777" w:rsidTr="00D14E57">
        <w:trPr>
          <w:jc w:val="center"/>
        </w:trPr>
        <w:tc>
          <w:tcPr>
            <w:tcW w:w="562" w:type="dxa"/>
            <w:vMerge/>
          </w:tcPr>
          <w:p w14:paraId="423F8905" w14:textId="391890C2" w:rsidR="00D14E57" w:rsidRPr="00740B80" w:rsidRDefault="00D14E57" w:rsidP="00740B80">
            <w:pPr>
              <w:rPr>
                <w:b/>
                <w:sz w:val="24"/>
                <w:szCs w:val="24"/>
              </w:rPr>
            </w:pPr>
          </w:p>
        </w:tc>
        <w:tc>
          <w:tcPr>
            <w:tcW w:w="5812" w:type="dxa"/>
          </w:tcPr>
          <w:p w14:paraId="1A785FB5" w14:textId="1B2E49C0" w:rsidR="00D14E57" w:rsidRPr="00740B80" w:rsidRDefault="00D14E57" w:rsidP="00740B80">
            <w:pPr>
              <w:rPr>
                <w:sz w:val="24"/>
                <w:szCs w:val="24"/>
              </w:rPr>
            </w:pPr>
            <w:r>
              <w:rPr>
                <w:sz w:val="24"/>
                <w:szCs w:val="24"/>
              </w:rPr>
              <w:t>Określenie potrzeb pracodawcy w zakresie kształcenia ustawicznego w związku z ubieganiem się o sfinansowanie tego kształcenia ze środków KFS</w:t>
            </w:r>
          </w:p>
        </w:tc>
        <w:tc>
          <w:tcPr>
            <w:tcW w:w="1307" w:type="dxa"/>
          </w:tcPr>
          <w:p w14:paraId="16FC62E5" w14:textId="77777777" w:rsidR="00D14E57" w:rsidRPr="00740B80" w:rsidRDefault="00D14E57" w:rsidP="00740B80">
            <w:pPr>
              <w:rPr>
                <w:b/>
                <w:sz w:val="24"/>
                <w:szCs w:val="24"/>
              </w:rPr>
            </w:pPr>
          </w:p>
        </w:tc>
        <w:tc>
          <w:tcPr>
            <w:tcW w:w="1307" w:type="dxa"/>
          </w:tcPr>
          <w:p w14:paraId="6B6AB13F" w14:textId="77777777" w:rsidR="00D14E57" w:rsidRPr="00740B80" w:rsidRDefault="00D14E57" w:rsidP="00740B80">
            <w:pPr>
              <w:rPr>
                <w:b/>
                <w:sz w:val="24"/>
                <w:szCs w:val="24"/>
              </w:rPr>
            </w:pPr>
          </w:p>
        </w:tc>
        <w:tc>
          <w:tcPr>
            <w:tcW w:w="1308" w:type="dxa"/>
            <w:gridSpan w:val="2"/>
          </w:tcPr>
          <w:p w14:paraId="771EB7B8" w14:textId="77777777" w:rsidR="00D14E57" w:rsidRPr="00740B80" w:rsidRDefault="00D14E57" w:rsidP="00740B80">
            <w:pPr>
              <w:rPr>
                <w:b/>
                <w:sz w:val="24"/>
                <w:szCs w:val="24"/>
              </w:rPr>
            </w:pPr>
          </w:p>
        </w:tc>
      </w:tr>
      <w:tr w:rsidR="00B5251D" w:rsidRPr="00740B80" w14:paraId="7ADEDF0C" w14:textId="77777777" w:rsidTr="009118E9">
        <w:trPr>
          <w:jc w:val="center"/>
        </w:trPr>
        <w:tc>
          <w:tcPr>
            <w:tcW w:w="10296" w:type="dxa"/>
            <w:gridSpan w:val="6"/>
          </w:tcPr>
          <w:p w14:paraId="0243B762" w14:textId="470F2CF1" w:rsidR="00B5251D" w:rsidRPr="00E00A6F" w:rsidRDefault="00E00A6F" w:rsidP="00740B80">
            <w:pPr>
              <w:rPr>
                <w:b/>
                <w:sz w:val="24"/>
                <w:szCs w:val="24"/>
              </w:rPr>
            </w:pPr>
            <w:r>
              <w:rPr>
                <w:b/>
                <w:sz w:val="24"/>
                <w:szCs w:val="24"/>
              </w:rPr>
              <w:t xml:space="preserve">Priorytet, </w:t>
            </w:r>
            <w:r w:rsidRPr="00E00A6F">
              <w:rPr>
                <w:b/>
                <w:sz w:val="24"/>
                <w:szCs w:val="24"/>
              </w:rPr>
              <w:t>w ramach któr</w:t>
            </w:r>
            <w:r>
              <w:rPr>
                <w:b/>
                <w:sz w:val="24"/>
                <w:szCs w:val="24"/>
              </w:rPr>
              <w:t>ego ma być realizowane wsparcie</w:t>
            </w:r>
          </w:p>
        </w:tc>
      </w:tr>
      <w:tr w:rsidR="00E00A6F" w:rsidRPr="00740B80" w14:paraId="11032D4B" w14:textId="77777777" w:rsidTr="009118E9">
        <w:trPr>
          <w:trHeight w:val="54"/>
          <w:jc w:val="center"/>
        </w:trPr>
        <w:tc>
          <w:tcPr>
            <w:tcW w:w="9152" w:type="dxa"/>
            <w:gridSpan w:val="5"/>
          </w:tcPr>
          <w:p w14:paraId="2510E82A" w14:textId="5C699B0C" w:rsidR="00E00A6F" w:rsidRPr="00E00A6F" w:rsidRDefault="00E00A6F" w:rsidP="00740B80">
            <w:pPr>
              <w:rPr>
                <w:sz w:val="24"/>
                <w:szCs w:val="24"/>
              </w:rPr>
            </w:pPr>
            <w:r w:rsidRPr="00E00A6F">
              <w:rPr>
                <w:sz w:val="24"/>
                <w:szCs w:val="24"/>
              </w:rPr>
              <w:t>Wsparcie kształcenia ustawicznego skierowane do pracodawców zatrudniających cudzoziemców</w:t>
            </w:r>
          </w:p>
        </w:tc>
        <w:tc>
          <w:tcPr>
            <w:tcW w:w="1144" w:type="dxa"/>
          </w:tcPr>
          <w:p w14:paraId="5E1CC6CA" w14:textId="48FB2AD3" w:rsidR="00E00A6F" w:rsidRDefault="00E00A6F" w:rsidP="00740B80">
            <w:pPr>
              <w:rPr>
                <w:b/>
                <w:sz w:val="24"/>
                <w:szCs w:val="24"/>
              </w:rPr>
            </w:pPr>
          </w:p>
        </w:tc>
      </w:tr>
      <w:tr w:rsidR="00E00A6F" w:rsidRPr="00740B80" w14:paraId="612BE511" w14:textId="77777777" w:rsidTr="009118E9">
        <w:trPr>
          <w:trHeight w:val="54"/>
          <w:jc w:val="center"/>
        </w:trPr>
        <w:tc>
          <w:tcPr>
            <w:tcW w:w="9152" w:type="dxa"/>
            <w:gridSpan w:val="5"/>
          </w:tcPr>
          <w:p w14:paraId="17327481" w14:textId="77777777" w:rsidR="00E00A6F" w:rsidRPr="00E00A6F" w:rsidRDefault="00E00A6F" w:rsidP="00B5251D">
            <w:pPr>
              <w:rPr>
                <w:sz w:val="24"/>
                <w:szCs w:val="24"/>
              </w:rPr>
            </w:pPr>
            <w:r w:rsidRPr="00E00A6F">
              <w:rPr>
                <w:sz w:val="24"/>
                <w:szCs w:val="24"/>
              </w:rPr>
              <w:t xml:space="preserve">Wsparcie kształcenia ustawicznego w związku z zastosowaniem </w:t>
            </w:r>
          </w:p>
          <w:p w14:paraId="111E00C8" w14:textId="05AC2560" w:rsidR="00E00A6F" w:rsidRPr="00E00A6F" w:rsidRDefault="00E00A6F" w:rsidP="00740B80">
            <w:pPr>
              <w:rPr>
                <w:sz w:val="24"/>
                <w:szCs w:val="24"/>
              </w:rPr>
            </w:pPr>
            <w:r w:rsidRPr="00E00A6F">
              <w:rPr>
                <w:sz w:val="24"/>
                <w:szCs w:val="24"/>
              </w:rPr>
              <w:t>w firmach nowych procesów, technologii i narzędzi pracy.</w:t>
            </w:r>
            <w:r w:rsidRPr="00E00A6F">
              <w:rPr>
                <w:sz w:val="24"/>
                <w:szCs w:val="24"/>
              </w:rPr>
              <w:tab/>
            </w:r>
          </w:p>
        </w:tc>
        <w:tc>
          <w:tcPr>
            <w:tcW w:w="1144" w:type="dxa"/>
          </w:tcPr>
          <w:p w14:paraId="5B9AEABB" w14:textId="015BD636" w:rsidR="00E00A6F" w:rsidRDefault="00E00A6F" w:rsidP="00740B80">
            <w:pPr>
              <w:rPr>
                <w:b/>
                <w:sz w:val="24"/>
                <w:szCs w:val="24"/>
              </w:rPr>
            </w:pPr>
          </w:p>
        </w:tc>
      </w:tr>
      <w:tr w:rsidR="00E00A6F" w:rsidRPr="00740B80" w14:paraId="4BCC3286" w14:textId="77777777" w:rsidTr="009118E9">
        <w:trPr>
          <w:trHeight w:val="54"/>
          <w:jc w:val="center"/>
        </w:trPr>
        <w:tc>
          <w:tcPr>
            <w:tcW w:w="9152" w:type="dxa"/>
            <w:gridSpan w:val="5"/>
          </w:tcPr>
          <w:p w14:paraId="2960CD5D" w14:textId="77777777" w:rsidR="00E00A6F" w:rsidRPr="00E00A6F" w:rsidRDefault="00E00A6F" w:rsidP="00B5251D">
            <w:pPr>
              <w:rPr>
                <w:sz w:val="24"/>
                <w:szCs w:val="24"/>
              </w:rPr>
            </w:pPr>
            <w:r w:rsidRPr="00E00A6F">
              <w:rPr>
                <w:sz w:val="24"/>
                <w:szCs w:val="24"/>
              </w:rPr>
              <w:lastRenderedPageBreak/>
              <w:t xml:space="preserve">Wsparcie kształcenia ustawicznego w zidentyfikowanych </w:t>
            </w:r>
          </w:p>
          <w:p w14:paraId="488FB7A4" w14:textId="52EABE7F" w:rsidR="00E00A6F" w:rsidRPr="00E00A6F" w:rsidRDefault="00E00A6F" w:rsidP="00740B80">
            <w:pPr>
              <w:rPr>
                <w:sz w:val="24"/>
                <w:szCs w:val="24"/>
              </w:rPr>
            </w:pPr>
            <w:r w:rsidRPr="00E00A6F">
              <w:rPr>
                <w:sz w:val="24"/>
                <w:szCs w:val="24"/>
              </w:rPr>
              <w:t>w danym powiecie lub województwie zawodach deficytowych.</w:t>
            </w:r>
            <w:r w:rsidRPr="00E00A6F">
              <w:rPr>
                <w:sz w:val="24"/>
                <w:szCs w:val="24"/>
              </w:rPr>
              <w:tab/>
            </w:r>
          </w:p>
        </w:tc>
        <w:tc>
          <w:tcPr>
            <w:tcW w:w="1144" w:type="dxa"/>
          </w:tcPr>
          <w:p w14:paraId="6BFFB4E9" w14:textId="7B4C973F" w:rsidR="00E00A6F" w:rsidRDefault="00E00A6F" w:rsidP="00740B80">
            <w:pPr>
              <w:rPr>
                <w:b/>
                <w:sz w:val="24"/>
                <w:szCs w:val="24"/>
              </w:rPr>
            </w:pPr>
          </w:p>
        </w:tc>
      </w:tr>
      <w:tr w:rsidR="00E00A6F" w:rsidRPr="00740B80" w14:paraId="6C662F73" w14:textId="77777777" w:rsidTr="009118E9">
        <w:trPr>
          <w:trHeight w:val="54"/>
          <w:jc w:val="center"/>
        </w:trPr>
        <w:tc>
          <w:tcPr>
            <w:tcW w:w="9152" w:type="dxa"/>
            <w:gridSpan w:val="5"/>
          </w:tcPr>
          <w:p w14:paraId="6EF173F0" w14:textId="2C3BEE4C" w:rsidR="00E00A6F" w:rsidRPr="00E00A6F" w:rsidRDefault="00E00A6F" w:rsidP="00740B80">
            <w:pPr>
              <w:rPr>
                <w:sz w:val="24"/>
                <w:szCs w:val="24"/>
              </w:rPr>
            </w:pPr>
            <w:r w:rsidRPr="00E00A6F">
              <w:rPr>
                <w:sz w:val="24"/>
                <w:szCs w:val="24"/>
              </w:rPr>
              <w:t>Wsparcie kształcenia ustawicznego dla nowozatrudnionych osób (lub osób, którym zmieniono zakres obowiązków) powyżej 50 roku życia.</w:t>
            </w:r>
            <w:r w:rsidRPr="00E00A6F">
              <w:rPr>
                <w:sz w:val="24"/>
                <w:szCs w:val="24"/>
              </w:rPr>
              <w:tab/>
            </w:r>
          </w:p>
        </w:tc>
        <w:tc>
          <w:tcPr>
            <w:tcW w:w="1144" w:type="dxa"/>
          </w:tcPr>
          <w:p w14:paraId="73BB1D76" w14:textId="399F5A9F" w:rsidR="00E00A6F" w:rsidRDefault="00E00A6F" w:rsidP="00740B80">
            <w:pPr>
              <w:rPr>
                <w:b/>
                <w:sz w:val="24"/>
                <w:szCs w:val="24"/>
              </w:rPr>
            </w:pPr>
          </w:p>
        </w:tc>
      </w:tr>
      <w:tr w:rsidR="00E00A6F" w:rsidRPr="00740B80" w14:paraId="0F484BA9" w14:textId="77777777" w:rsidTr="009118E9">
        <w:trPr>
          <w:trHeight w:val="54"/>
          <w:jc w:val="center"/>
        </w:trPr>
        <w:tc>
          <w:tcPr>
            <w:tcW w:w="9152" w:type="dxa"/>
            <w:gridSpan w:val="5"/>
          </w:tcPr>
          <w:p w14:paraId="47334FB0" w14:textId="12319DCC" w:rsidR="00E00A6F" w:rsidRPr="00E00A6F" w:rsidRDefault="00E00A6F" w:rsidP="00740B80">
            <w:pPr>
              <w:rPr>
                <w:sz w:val="24"/>
                <w:szCs w:val="24"/>
              </w:rPr>
            </w:pPr>
            <w:r w:rsidRPr="00E00A6F">
              <w:rPr>
                <w:sz w:val="24"/>
                <w:szCs w:val="24"/>
              </w:rPr>
              <w:t>Wsparcie kształcenia ustawicznego osób powracających na rynek pracy po przerwie związanej ze sprawowaniem opieki nad dzieckiem oraz osób będących członkami rodzin wielodzietnych</w:t>
            </w:r>
          </w:p>
        </w:tc>
        <w:tc>
          <w:tcPr>
            <w:tcW w:w="1144" w:type="dxa"/>
          </w:tcPr>
          <w:p w14:paraId="27374B16" w14:textId="65C66AB0" w:rsidR="00E00A6F" w:rsidRDefault="00E00A6F" w:rsidP="00740B80">
            <w:pPr>
              <w:rPr>
                <w:b/>
                <w:sz w:val="24"/>
                <w:szCs w:val="24"/>
              </w:rPr>
            </w:pPr>
          </w:p>
        </w:tc>
      </w:tr>
      <w:tr w:rsidR="00E00A6F" w:rsidRPr="00740B80" w14:paraId="23221C80" w14:textId="77777777" w:rsidTr="009118E9">
        <w:trPr>
          <w:jc w:val="center"/>
        </w:trPr>
        <w:tc>
          <w:tcPr>
            <w:tcW w:w="9152" w:type="dxa"/>
            <w:gridSpan w:val="5"/>
          </w:tcPr>
          <w:p w14:paraId="29E5BD4D" w14:textId="77777777" w:rsidR="00E00A6F" w:rsidRPr="00E00A6F" w:rsidRDefault="00E00A6F" w:rsidP="00E00A6F">
            <w:pPr>
              <w:rPr>
                <w:sz w:val="24"/>
                <w:szCs w:val="24"/>
              </w:rPr>
            </w:pPr>
            <w:r w:rsidRPr="00E00A6F">
              <w:rPr>
                <w:sz w:val="24"/>
                <w:szCs w:val="24"/>
              </w:rPr>
              <w:t xml:space="preserve">Wsparcie kształcenia ustawicznego osób poniżej 30 roku życia </w:t>
            </w:r>
          </w:p>
          <w:p w14:paraId="4CA46F59" w14:textId="6D9C04CB" w:rsidR="00E00A6F" w:rsidRPr="00E00A6F" w:rsidRDefault="00E00A6F" w:rsidP="00740B80">
            <w:pPr>
              <w:rPr>
                <w:sz w:val="24"/>
                <w:szCs w:val="24"/>
              </w:rPr>
            </w:pPr>
            <w:r w:rsidRPr="00E00A6F">
              <w:rPr>
                <w:sz w:val="24"/>
                <w:szCs w:val="24"/>
              </w:rPr>
              <w:t>w zakresie umiejętności cyfrowych oraz umiejętności związanych z branżą energetyczną i gospodarką odpadami.</w:t>
            </w:r>
          </w:p>
        </w:tc>
        <w:tc>
          <w:tcPr>
            <w:tcW w:w="1144" w:type="dxa"/>
          </w:tcPr>
          <w:p w14:paraId="4A3D0CD5" w14:textId="7254B3F9" w:rsidR="00E00A6F" w:rsidRDefault="00E00A6F" w:rsidP="00740B80">
            <w:pPr>
              <w:rPr>
                <w:b/>
                <w:sz w:val="24"/>
                <w:szCs w:val="24"/>
              </w:rPr>
            </w:pPr>
          </w:p>
        </w:tc>
      </w:tr>
    </w:tbl>
    <w:p w14:paraId="443F261A" w14:textId="77777777" w:rsidR="00AA012D" w:rsidRPr="001E0445" w:rsidRDefault="00AA012D" w:rsidP="00AA012D">
      <w:pPr>
        <w:pStyle w:val="Akapitzlist"/>
        <w:ind w:left="1077"/>
        <w:jc w:val="both"/>
        <w:rPr>
          <w:sz w:val="24"/>
          <w:szCs w:val="24"/>
        </w:rPr>
      </w:pPr>
    </w:p>
    <w:p w14:paraId="45A58531" w14:textId="24DFFF62" w:rsidR="00AA012D" w:rsidRDefault="00BD5C64" w:rsidP="00BD5C64">
      <w:pPr>
        <w:jc w:val="both"/>
        <w:rPr>
          <w:sz w:val="24"/>
          <w:szCs w:val="24"/>
        </w:rPr>
      </w:pPr>
      <w:r>
        <w:rPr>
          <w:sz w:val="24"/>
          <w:szCs w:val="24"/>
        </w:rPr>
        <w:t xml:space="preserve">UZASADNIENIE WSPARCIA DLA WSKAZANEJ OSOBY Z UWZGLĘDNIENIEM </w:t>
      </w:r>
      <w:r w:rsidR="003864C1">
        <w:rPr>
          <w:sz w:val="24"/>
          <w:szCs w:val="24"/>
        </w:rPr>
        <w:t>ZGODNOŚCI PLANOWANEGO KSZTAŁCENIA USTAWICZNEGO Z PRIORYTETAMI MINSTRA WŁAŚCIWEGO DS. PRACY NA 2023 ROK.</w:t>
      </w:r>
      <w:r w:rsidR="003F134B">
        <w:rPr>
          <w:sz w:val="24"/>
          <w:szCs w:val="24"/>
        </w:rPr>
        <w:t xml:space="preserve"> - szczegółowy opis Priorytetów w Części VI wniosku</w:t>
      </w:r>
    </w:p>
    <w:p w14:paraId="42592ADF" w14:textId="1D8888E2" w:rsidR="00BD5C64" w:rsidRDefault="00BD5C64" w:rsidP="00BD5C64">
      <w:pPr>
        <w:jc w:val="both"/>
        <w:rPr>
          <w:sz w:val="24"/>
          <w:szCs w:val="24"/>
        </w:rPr>
      </w:pPr>
      <w:r>
        <w:rPr>
          <w:sz w:val="24"/>
          <w:szCs w:val="24"/>
        </w:rPr>
        <w:t xml:space="preserve">(proszę </w:t>
      </w:r>
      <w:r w:rsidR="00FC2A88">
        <w:rPr>
          <w:sz w:val="24"/>
          <w:szCs w:val="24"/>
        </w:rPr>
        <w:t xml:space="preserve">szczegółowo </w:t>
      </w:r>
      <w:r>
        <w:rPr>
          <w:sz w:val="24"/>
          <w:szCs w:val="24"/>
        </w:rPr>
        <w:t>opisać uzasadnienie potrzeby odbycia kształcenia ustawicznego przy uwzględnieniu przyszłych lub obecnych potrzeb pracodawcy w oparciu o Priorytet Ministra w ramach którego ma być realizowane wsparcie</w:t>
      </w:r>
      <w:r w:rsidR="009118E9">
        <w:rPr>
          <w:sz w:val="24"/>
          <w:szCs w:val="24"/>
        </w:rPr>
        <w:t>, plany dotyczące dalszego zatrudnienia uczestnika kształcenia ustawicznego</w:t>
      </w:r>
      <w:r>
        <w:rPr>
          <w:sz w:val="24"/>
          <w:szCs w:val="24"/>
        </w:rPr>
        <w:t>)</w:t>
      </w:r>
    </w:p>
    <w:p w14:paraId="35AFC6C9" w14:textId="3742BDC0" w:rsidR="00233938" w:rsidRPr="00BD5C64" w:rsidRDefault="00233938" w:rsidP="00BD5C64">
      <w:pPr>
        <w:jc w:val="both"/>
        <w:rPr>
          <w:sz w:val="24"/>
          <w:szCs w:val="24"/>
        </w:rPr>
      </w:pPr>
      <w:r>
        <w:rPr>
          <w:sz w:val="24"/>
          <w:szCs w:val="24"/>
        </w:rPr>
        <w:t>…………………………………………………………………………………………………………………………………………………………………………………………………………………………………………………………………………………………………………………………………………………………………………………………………………………………………………………………………………………………………………………………………………………………………………………………………………………………………………………………………………………………………………………………………………………………………………………………………………………………………………………………………………………………………………………………………………………………</w:t>
      </w:r>
      <w:r w:rsidR="004525E3">
        <w:rPr>
          <w:sz w:val="24"/>
          <w:szCs w:val="24"/>
        </w:rPr>
        <w:t>………………………………………………………………………………………………………………………………………………………………………………………………</w:t>
      </w:r>
      <w:r w:rsidR="009118E9">
        <w:rPr>
          <w:sz w:val="24"/>
          <w:szCs w:val="24"/>
        </w:rPr>
        <w:t>………………………………………………………………………………………………………………………………………………………………………………………………………………………………………………………………………………………………………………………………………………………………………………………………………………………………………………………………………………………………………………………………………………………………………………………………………………………………………………………………………………………………………………………………………………………………………………………………………………………………………………………………………………………………………………………………………………………………………………………………………………………………………………………………………………………………………………………………………………………………………………………………………………………………………………………………………………………………………………………………………………………………………………………………………………………………………………………………………………………………………………………………………………………………………………………………………………………………………………………………………………………………………………………………………………………………………………………………………………………………………………………………………………………………………………………………………………………………………………………………</w:t>
      </w:r>
      <w:r w:rsidR="004525E3">
        <w:rPr>
          <w:sz w:val="24"/>
          <w:szCs w:val="24"/>
        </w:rPr>
        <w:t>……………………</w:t>
      </w:r>
      <w:r>
        <w:rPr>
          <w:sz w:val="24"/>
          <w:szCs w:val="24"/>
        </w:rPr>
        <w:t>……………………………………</w:t>
      </w:r>
    </w:p>
    <w:p w14:paraId="79F38928" w14:textId="77777777" w:rsidR="00AA012D" w:rsidRPr="001E0445" w:rsidRDefault="00AA012D" w:rsidP="00AA012D">
      <w:pPr>
        <w:widowControl w:val="0"/>
        <w:suppressAutoHyphens/>
        <w:spacing w:line="20" w:lineRule="atLeast"/>
        <w:rPr>
          <w:rFonts w:eastAsia="Lucida Sans Unicode"/>
          <w:b/>
          <w:kern w:val="1"/>
          <w:sz w:val="24"/>
          <w:szCs w:val="24"/>
          <w:lang w:eastAsia="ar-SA"/>
        </w:rPr>
      </w:pPr>
    </w:p>
    <w:p w14:paraId="0EE1B400" w14:textId="77777777" w:rsidR="00AA012D" w:rsidRPr="00A615BD" w:rsidRDefault="00AA012D" w:rsidP="00AA012D">
      <w:pPr>
        <w:tabs>
          <w:tab w:val="left" w:pos="3015"/>
        </w:tabs>
        <w:jc w:val="both"/>
        <w:rPr>
          <w:i/>
          <w:sz w:val="22"/>
          <w:szCs w:val="22"/>
        </w:rPr>
      </w:pPr>
      <w:r w:rsidRPr="00A615BD">
        <w:rPr>
          <w:i/>
          <w:sz w:val="22"/>
          <w:szCs w:val="22"/>
        </w:rPr>
        <w:t>Środki Krajowego Funduszu Szkoleniowego są środkami publicznymi w rozumieniu ustawy o finansach publicznych. Zgodnie z ustawą o podatku od towarów i usług oraz rozporządzeniem Ministra Finansów w sprawie zwolnień od podatku od towarów i usług oraz warunków stosowania tych zwolnień, zwalnia się od podatku usługi kształcenia zawodowego lub przekwalifikowania zawod</w:t>
      </w:r>
      <w:r>
        <w:rPr>
          <w:i/>
          <w:sz w:val="22"/>
          <w:szCs w:val="22"/>
        </w:rPr>
        <w:t xml:space="preserve">owego finansowane w co najmniej </w:t>
      </w:r>
      <w:r w:rsidRPr="00A615BD">
        <w:rPr>
          <w:i/>
          <w:sz w:val="22"/>
          <w:szCs w:val="22"/>
        </w:rPr>
        <w:t>70% ze środków publicznych.</w:t>
      </w:r>
    </w:p>
    <w:p w14:paraId="2E20F8BB" w14:textId="7F568631" w:rsidR="00A41353" w:rsidRPr="00195ADB" w:rsidRDefault="00A41353" w:rsidP="00195ADB">
      <w:pPr>
        <w:spacing w:line="360" w:lineRule="auto"/>
        <w:jc w:val="both"/>
        <w:rPr>
          <w:sz w:val="24"/>
          <w:szCs w:val="24"/>
          <w:u w:val="single"/>
        </w:rPr>
        <w:sectPr w:rsidR="00A41353" w:rsidRPr="00195ADB" w:rsidSect="005C421D">
          <w:footerReference w:type="default" r:id="rId8"/>
          <w:type w:val="nextColumn"/>
          <w:pgSz w:w="11906" w:h="16838"/>
          <w:pgMar w:top="567" w:right="851" w:bottom="567" w:left="1418" w:header="709" w:footer="709" w:gutter="0"/>
          <w:cols w:space="708"/>
          <w:docGrid w:linePitch="360"/>
        </w:sectPr>
      </w:pPr>
    </w:p>
    <w:p w14:paraId="7D1785CD" w14:textId="77777777" w:rsidR="001B7DA1" w:rsidRDefault="001B7DA1" w:rsidP="00080091">
      <w:pPr>
        <w:tabs>
          <w:tab w:val="left" w:pos="0"/>
        </w:tabs>
        <w:spacing w:after="200" w:line="276" w:lineRule="auto"/>
        <w:contextualSpacing/>
        <w:jc w:val="both"/>
        <w:rPr>
          <w:b/>
          <w:sz w:val="24"/>
          <w:szCs w:val="24"/>
        </w:rPr>
      </w:pPr>
    </w:p>
    <w:p w14:paraId="1BE98644" w14:textId="79CF9D2A" w:rsidR="00601E57" w:rsidRPr="003F134B" w:rsidRDefault="006C67E6" w:rsidP="00601E57">
      <w:pPr>
        <w:widowControl w:val="0"/>
        <w:suppressAutoHyphens/>
        <w:spacing w:line="20" w:lineRule="atLeast"/>
        <w:rPr>
          <w:rFonts w:eastAsia="Lucida Sans Unicode"/>
          <w:b/>
          <w:kern w:val="1"/>
          <w:sz w:val="24"/>
          <w:szCs w:val="24"/>
          <w:lang w:eastAsia="ar-SA"/>
        </w:rPr>
      </w:pPr>
      <w:r w:rsidRPr="003F134B">
        <w:rPr>
          <w:rFonts w:eastAsia="Lucida Sans Unicode"/>
          <w:b/>
          <w:kern w:val="1"/>
          <w:sz w:val="24"/>
          <w:szCs w:val="24"/>
          <w:lang w:eastAsia="ar-SA"/>
        </w:rPr>
        <w:t xml:space="preserve">CZĘŚĆ </w:t>
      </w:r>
      <w:r w:rsidR="00033E22" w:rsidRPr="003F134B">
        <w:rPr>
          <w:rFonts w:eastAsia="Lucida Sans Unicode"/>
          <w:b/>
          <w:kern w:val="1"/>
          <w:sz w:val="24"/>
          <w:szCs w:val="24"/>
          <w:lang w:eastAsia="ar-SA"/>
        </w:rPr>
        <w:t>I</w:t>
      </w:r>
      <w:r w:rsidR="00CB1FAF" w:rsidRPr="003F134B">
        <w:rPr>
          <w:rFonts w:eastAsia="Lucida Sans Unicode"/>
          <w:b/>
          <w:kern w:val="1"/>
          <w:sz w:val="24"/>
          <w:szCs w:val="24"/>
          <w:lang w:eastAsia="ar-SA"/>
        </w:rPr>
        <w:t>II</w:t>
      </w:r>
      <w:r w:rsidR="003F134B" w:rsidRPr="003F134B">
        <w:rPr>
          <w:rFonts w:eastAsia="Lucida Sans Unicode"/>
          <w:b/>
          <w:kern w:val="1"/>
          <w:sz w:val="24"/>
          <w:szCs w:val="24"/>
          <w:lang w:eastAsia="ar-SA"/>
        </w:rPr>
        <w:t>.</w:t>
      </w:r>
      <w:r w:rsidR="004B652F" w:rsidRPr="003F134B">
        <w:rPr>
          <w:rFonts w:eastAsia="Lucida Sans Unicode"/>
          <w:b/>
          <w:kern w:val="1"/>
          <w:sz w:val="24"/>
          <w:szCs w:val="24"/>
          <w:lang w:eastAsia="ar-SA"/>
        </w:rPr>
        <w:t xml:space="preserve"> </w:t>
      </w:r>
      <w:r w:rsidR="00601E57" w:rsidRPr="003F134B">
        <w:rPr>
          <w:rFonts w:eastAsia="Lucida Sans Unicode"/>
          <w:kern w:val="1"/>
          <w:sz w:val="24"/>
          <w:szCs w:val="24"/>
          <w:lang w:eastAsia="ar-SA"/>
        </w:rPr>
        <w:t>UZASADNIENIE WYBORU REALIZATORA</w:t>
      </w:r>
      <w:r w:rsidR="000D2882" w:rsidRPr="003F134B">
        <w:rPr>
          <w:rFonts w:eastAsia="Lucida Sans Unicode"/>
          <w:kern w:val="1"/>
          <w:sz w:val="24"/>
          <w:szCs w:val="24"/>
          <w:lang w:eastAsia="ar-SA"/>
        </w:rPr>
        <w:t xml:space="preserve"> KSZTAŁCENIA USTAWICZNEGO</w:t>
      </w:r>
      <w:r w:rsidRPr="003F134B">
        <w:rPr>
          <w:rFonts w:eastAsia="Lucida Sans Unicode"/>
          <w:b/>
          <w:kern w:val="1"/>
          <w:sz w:val="24"/>
          <w:szCs w:val="24"/>
          <w:lang w:eastAsia="ar-SA"/>
        </w:rPr>
        <w:t xml:space="preserve"> </w:t>
      </w:r>
      <w:r w:rsidR="00D2334C" w:rsidRPr="003F134B">
        <w:rPr>
          <w:rFonts w:eastAsia="Lucida Sans Unicode"/>
          <w:kern w:val="1"/>
          <w:sz w:val="24"/>
          <w:szCs w:val="24"/>
          <w:lang w:eastAsia="ar-SA"/>
        </w:rPr>
        <w:t>(</w:t>
      </w:r>
      <w:r w:rsidR="00D2334C" w:rsidRPr="003F134B">
        <w:rPr>
          <w:sz w:val="24"/>
          <w:szCs w:val="24"/>
        </w:rPr>
        <w:t>w przypadku kilku realizatorów usług tabelę należy powielać, zgodnie z liczbą realizatorów)</w:t>
      </w:r>
    </w:p>
    <w:p w14:paraId="25A434B9" w14:textId="77777777" w:rsidR="004B652F" w:rsidRPr="003F134B" w:rsidRDefault="004B652F" w:rsidP="00450E38">
      <w:pPr>
        <w:tabs>
          <w:tab w:val="left" w:pos="3015"/>
        </w:tabs>
        <w:rPr>
          <w:b/>
          <w:sz w:val="24"/>
          <w:szCs w:val="24"/>
        </w:rPr>
      </w:pPr>
    </w:p>
    <w:tbl>
      <w:tblPr>
        <w:tblStyle w:val="Tabela-Siatka"/>
        <w:tblW w:w="9497" w:type="dxa"/>
        <w:tblInd w:w="421" w:type="dxa"/>
        <w:tblLayout w:type="fixed"/>
        <w:tblLook w:val="04A0" w:firstRow="1" w:lastRow="0" w:firstColumn="1" w:lastColumn="0" w:noHBand="0" w:noVBand="1"/>
      </w:tblPr>
      <w:tblGrid>
        <w:gridCol w:w="567"/>
        <w:gridCol w:w="4819"/>
        <w:gridCol w:w="4111"/>
      </w:tblGrid>
      <w:tr w:rsidR="00907663" w:rsidRPr="001E0445" w14:paraId="51F04828" w14:textId="77777777" w:rsidTr="00D451AB">
        <w:trPr>
          <w:trHeight w:val="20"/>
        </w:trPr>
        <w:tc>
          <w:tcPr>
            <w:tcW w:w="567" w:type="dxa"/>
          </w:tcPr>
          <w:p w14:paraId="34F2B5E7" w14:textId="77777777" w:rsidR="00907663" w:rsidRPr="001E0445" w:rsidRDefault="00907663" w:rsidP="00266EE9">
            <w:pPr>
              <w:pStyle w:val="Akapitzlist"/>
              <w:numPr>
                <w:ilvl w:val="0"/>
                <w:numId w:val="9"/>
              </w:numPr>
              <w:spacing w:after="160" w:line="259" w:lineRule="auto"/>
              <w:contextualSpacing/>
              <w:jc w:val="both"/>
              <w:rPr>
                <w:sz w:val="24"/>
                <w:szCs w:val="24"/>
              </w:rPr>
            </w:pPr>
          </w:p>
        </w:tc>
        <w:tc>
          <w:tcPr>
            <w:tcW w:w="4819" w:type="dxa"/>
          </w:tcPr>
          <w:p w14:paraId="5E392067" w14:textId="77777777" w:rsidR="00907663" w:rsidRPr="001E0445" w:rsidRDefault="00907663" w:rsidP="00A5027A">
            <w:pPr>
              <w:rPr>
                <w:sz w:val="24"/>
                <w:szCs w:val="24"/>
              </w:rPr>
            </w:pPr>
            <w:r w:rsidRPr="001E0445">
              <w:rPr>
                <w:sz w:val="24"/>
                <w:szCs w:val="24"/>
              </w:rPr>
              <w:t>nazwa i siedziba realizatora usługi kształcenia ustawicznego</w:t>
            </w:r>
          </w:p>
        </w:tc>
        <w:tc>
          <w:tcPr>
            <w:tcW w:w="4111" w:type="dxa"/>
          </w:tcPr>
          <w:p w14:paraId="509D062E" w14:textId="77777777" w:rsidR="00907663" w:rsidRPr="001E0445" w:rsidRDefault="00907663" w:rsidP="00A5027A">
            <w:pPr>
              <w:spacing w:line="360" w:lineRule="auto"/>
              <w:jc w:val="both"/>
              <w:rPr>
                <w:sz w:val="24"/>
                <w:szCs w:val="24"/>
              </w:rPr>
            </w:pPr>
          </w:p>
          <w:p w14:paraId="11A7157E" w14:textId="77777777" w:rsidR="00907663" w:rsidRPr="001E0445" w:rsidRDefault="00907663" w:rsidP="00A5027A">
            <w:pPr>
              <w:spacing w:line="360" w:lineRule="auto"/>
              <w:jc w:val="both"/>
              <w:rPr>
                <w:sz w:val="24"/>
                <w:szCs w:val="24"/>
              </w:rPr>
            </w:pPr>
          </w:p>
        </w:tc>
      </w:tr>
      <w:tr w:rsidR="00907663" w:rsidRPr="001E0445" w14:paraId="578DA4E5" w14:textId="77777777" w:rsidTr="00D451AB">
        <w:trPr>
          <w:trHeight w:val="888"/>
        </w:trPr>
        <w:tc>
          <w:tcPr>
            <w:tcW w:w="567" w:type="dxa"/>
          </w:tcPr>
          <w:p w14:paraId="0A0D0804"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30F940FE" w14:textId="77777777" w:rsidR="00907663" w:rsidRPr="001E0445" w:rsidRDefault="00907663" w:rsidP="00A5027A">
            <w:pPr>
              <w:rPr>
                <w:sz w:val="24"/>
                <w:szCs w:val="24"/>
              </w:rPr>
            </w:pPr>
            <w:r w:rsidRPr="001E0445">
              <w:rPr>
                <w:sz w:val="24"/>
                <w:szCs w:val="24"/>
              </w:rPr>
              <w:t>nazwa kształcenia ustawicznego</w:t>
            </w:r>
          </w:p>
          <w:p w14:paraId="653F2B4F" w14:textId="77777777" w:rsidR="00907663" w:rsidRPr="001E0445" w:rsidRDefault="00907663" w:rsidP="00A5027A">
            <w:pPr>
              <w:rPr>
                <w:sz w:val="24"/>
                <w:szCs w:val="24"/>
              </w:rPr>
            </w:pPr>
            <w:r w:rsidRPr="001E0445">
              <w:rPr>
                <w:sz w:val="24"/>
                <w:szCs w:val="24"/>
              </w:rPr>
              <w:t>/terminy realizacji wsparcia</w:t>
            </w:r>
          </w:p>
        </w:tc>
        <w:tc>
          <w:tcPr>
            <w:tcW w:w="4111" w:type="dxa"/>
          </w:tcPr>
          <w:p w14:paraId="436D6A23" w14:textId="77777777" w:rsidR="00907663" w:rsidRPr="001E0445" w:rsidRDefault="00907663" w:rsidP="00A5027A">
            <w:pPr>
              <w:spacing w:line="360" w:lineRule="auto"/>
              <w:jc w:val="both"/>
              <w:rPr>
                <w:sz w:val="24"/>
                <w:szCs w:val="24"/>
              </w:rPr>
            </w:pPr>
          </w:p>
        </w:tc>
      </w:tr>
      <w:tr w:rsidR="00907663" w:rsidRPr="001E0445" w14:paraId="19E08FBF" w14:textId="77777777" w:rsidTr="00D451AB">
        <w:trPr>
          <w:trHeight w:hRule="exact" w:val="567"/>
        </w:trPr>
        <w:tc>
          <w:tcPr>
            <w:tcW w:w="567" w:type="dxa"/>
          </w:tcPr>
          <w:p w14:paraId="6FFBB969"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2704D148" w14:textId="77777777" w:rsidR="00907663" w:rsidRPr="001E0445" w:rsidRDefault="00907663" w:rsidP="00A5027A">
            <w:pPr>
              <w:rPr>
                <w:sz w:val="24"/>
                <w:szCs w:val="24"/>
              </w:rPr>
            </w:pPr>
            <w:r w:rsidRPr="001E0445">
              <w:rPr>
                <w:sz w:val="24"/>
                <w:szCs w:val="24"/>
              </w:rPr>
              <w:t>liczba godzin kształcenia ustawicznego</w:t>
            </w:r>
          </w:p>
        </w:tc>
        <w:tc>
          <w:tcPr>
            <w:tcW w:w="4111" w:type="dxa"/>
          </w:tcPr>
          <w:p w14:paraId="7EDD6C6D" w14:textId="77777777" w:rsidR="00907663" w:rsidRPr="001E0445" w:rsidRDefault="00907663" w:rsidP="00A5027A">
            <w:pPr>
              <w:spacing w:line="360" w:lineRule="auto"/>
              <w:jc w:val="both"/>
              <w:rPr>
                <w:sz w:val="24"/>
                <w:szCs w:val="24"/>
              </w:rPr>
            </w:pPr>
          </w:p>
          <w:p w14:paraId="0F95976C" w14:textId="77777777" w:rsidR="00907663" w:rsidRPr="001E0445" w:rsidRDefault="00907663" w:rsidP="00A5027A">
            <w:pPr>
              <w:spacing w:line="360" w:lineRule="auto"/>
              <w:jc w:val="both"/>
              <w:rPr>
                <w:sz w:val="24"/>
                <w:szCs w:val="24"/>
              </w:rPr>
            </w:pPr>
          </w:p>
          <w:p w14:paraId="78DECD97" w14:textId="77777777" w:rsidR="00907663" w:rsidRPr="001E0445" w:rsidRDefault="00907663" w:rsidP="00A5027A">
            <w:pPr>
              <w:spacing w:line="360" w:lineRule="auto"/>
              <w:jc w:val="both"/>
              <w:rPr>
                <w:sz w:val="24"/>
                <w:szCs w:val="24"/>
              </w:rPr>
            </w:pPr>
          </w:p>
          <w:p w14:paraId="16822560" w14:textId="77777777" w:rsidR="00907663" w:rsidRPr="001E0445" w:rsidRDefault="00907663" w:rsidP="00A5027A">
            <w:pPr>
              <w:spacing w:line="360" w:lineRule="auto"/>
              <w:jc w:val="both"/>
              <w:rPr>
                <w:sz w:val="24"/>
                <w:szCs w:val="24"/>
              </w:rPr>
            </w:pPr>
          </w:p>
        </w:tc>
      </w:tr>
      <w:tr w:rsidR="00907663" w:rsidRPr="001E0445" w14:paraId="3B88A0EC" w14:textId="77777777" w:rsidTr="00D451AB">
        <w:trPr>
          <w:trHeight w:hRule="exact" w:val="567"/>
        </w:trPr>
        <w:tc>
          <w:tcPr>
            <w:tcW w:w="567" w:type="dxa"/>
          </w:tcPr>
          <w:p w14:paraId="56F74AE2"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6800984A" w14:textId="77777777" w:rsidR="00907663" w:rsidRPr="001E0445" w:rsidRDefault="00907663" w:rsidP="00A5027A">
            <w:pPr>
              <w:rPr>
                <w:sz w:val="24"/>
                <w:szCs w:val="24"/>
              </w:rPr>
            </w:pPr>
            <w:r w:rsidRPr="001E0445">
              <w:rPr>
                <w:sz w:val="24"/>
                <w:szCs w:val="24"/>
              </w:rPr>
              <w:t>cena usługi kształcenia ustawicznego/koszt przypadający na jednego uczestnika</w:t>
            </w:r>
          </w:p>
        </w:tc>
        <w:tc>
          <w:tcPr>
            <w:tcW w:w="4111" w:type="dxa"/>
          </w:tcPr>
          <w:p w14:paraId="79DF4711" w14:textId="77777777" w:rsidR="00907663" w:rsidRPr="001E0445" w:rsidRDefault="00907663" w:rsidP="00A5027A">
            <w:pPr>
              <w:spacing w:line="360" w:lineRule="auto"/>
              <w:jc w:val="both"/>
              <w:rPr>
                <w:sz w:val="24"/>
                <w:szCs w:val="24"/>
              </w:rPr>
            </w:pPr>
          </w:p>
          <w:p w14:paraId="05B63E81" w14:textId="77777777" w:rsidR="00907663" w:rsidRPr="001E0445" w:rsidRDefault="00907663" w:rsidP="00A5027A">
            <w:pPr>
              <w:spacing w:line="360" w:lineRule="auto"/>
              <w:jc w:val="both"/>
              <w:rPr>
                <w:sz w:val="24"/>
                <w:szCs w:val="24"/>
              </w:rPr>
            </w:pPr>
          </w:p>
        </w:tc>
      </w:tr>
      <w:tr w:rsidR="00907663" w:rsidRPr="001E0445" w14:paraId="3646283D" w14:textId="77777777" w:rsidTr="00D451AB">
        <w:trPr>
          <w:trHeight w:hRule="exact" w:val="567"/>
        </w:trPr>
        <w:tc>
          <w:tcPr>
            <w:tcW w:w="567" w:type="dxa"/>
          </w:tcPr>
          <w:p w14:paraId="03925135"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1F421F12" w14:textId="77777777" w:rsidR="00907663" w:rsidRPr="001E0445" w:rsidRDefault="00907663" w:rsidP="00A5027A">
            <w:pPr>
              <w:rPr>
                <w:sz w:val="24"/>
                <w:szCs w:val="24"/>
              </w:rPr>
            </w:pPr>
            <w:r w:rsidRPr="001E0445">
              <w:rPr>
                <w:sz w:val="24"/>
                <w:szCs w:val="24"/>
              </w:rPr>
              <w:t>liczba osób dedykowanych do objęcia kształceniem</w:t>
            </w:r>
          </w:p>
        </w:tc>
        <w:tc>
          <w:tcPr>
            <w:tcW w:w="4111" w:type="dxa"/>
          </w:tcPr>
          <w:p w14:paraId="46AEAD96" w14:textId="77777777" w:rsidR="00907663" w:rsidRPr="001E0445" w:rsidRDefault="00907663" w:rsidP="00A5027A">
            <w:pPr>
              <w:spacing w:line="360" w:lineRule="auto"/>
              <w:jc w:val="both"/>
              <w:rPr>
                <w:sz w:val="24"/>
                <w:szCs w:val="24"/>
              </w:rPr>
            </w:pPr>
          </w:p>
        </w:tc>
      </w:tr>
      <w:tr w:rsidR="00907663" w:rsidRPr="001E0445" w14:paraId="4F3A930F" w14:textId="77777777" w:rsidTr="00D451AB">
        <w:trPr>
          <w:trHeight w:val="20"/>
        </w:trPr>
        <w:tc>
          <w:tcPr>
            <w:tcW w:w="567" w:type="dxa"/>
          </w:tcPr>
          <w:p w14:paraId="3C827058"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731CC50B" w14:textId="77777777" w:rsidR="00907663" w:rsidRPr="001E0445" w:rsidRDefault="00907663" w:rsidP="00A5027A">
            <w:pPr>
              <w:rPr>
                <w:sz w:val="24"/>
                <w:szCs w:val="24"/>
              </w:rPr>
            </w:pPr>
            <w:r w:rsidRPr="001E0445">
              <w:rPr>
                <w:sz w:val="24"/>
                <w:szCs w:val="24"/>
              </w:rPr>
              <w:t>posiadanie przez realizatora usługi kształcenia ustawicznego certyfikatów jakości oferowanych usług (podać nazwę dokumentu). Jeśli posiada wpisać jaki, jeśli nie posiada wpisać, że nie posiada.</w:t>
            </w:r>
          </w:p>
          <w:p w14:paraId="31C03879" w14:textId="77777777" w:rsidR="00907663" w:rsidRPr="001E0445" w:rsidRDefault="00907663" w:rsidP="00A5027A">
            <w:pPr>
              <w:rPr>
                <w:sz w:val="24"/>
                <w:szCs w:val="24"/>
              </w:rPr>
            </w:pPr>
          </w:p>
        </w:tc>
        <w:tc>
          <w:tcPr>
            <w:tcW w:w="4111" w:type="dxa"/>
          </w:tcPr>
          <w:p w14:paraId="36434F00" w14:textId="77777777" w:rsidR="00907663" w:rsidRPr="001E0445" w:rsidRDefault="00907663" w:rsidP="00A5027A">
            <w:pPr>
              <w:spacing w:line="360" w:lineRule="auto"/>
              <w:jc w:val="both"/>
              <w:rPr>
                <w:sz w:val="24"/>
                <w:szCs w:val="24"/>
              </w:rPr>
            </w:pPr>
          </w:p>
        </w:tc>
      </w:tr>
      <w:tr w:rsidR="009C64C2" w:rsidRPr="001E0445" w14:paraId="6456F1F9" w14:textId="77777777" w:rsidTr="00D451AB">
        <w:trPr>
          <w:trHeight w:val="20"/>
        </w:trPr>
        <w:tc>
          <w:tcPr>
            <w:tcW w:w="567" w:type="dxa"/>
          </w:tcPr>
          <w:p w14:paraId="3D4DE0C1" w14:textId="77777777" w:rsidR="009C64C2" w:rsidRPr="001E0445" w:rsidRDefault="009C64C2" w:rsidP="00266EE9">
            <w:pPr>
              <w:pStyle w:val="Akapitzlist"/>
              <w:numPr>
                <w:ilvl w:val="0"/>
                <w:numId w:val="9"/>
              </w:numPr>
              <w:spacing w:line="360" w:lineRule="auto"/>
              <w:contextualSpacing/>
              <w:jc w:val="both"/>
              <w:rPr>
                <w:sz w:val="24"/>
                <w:szCs w:val="24"/>
              </w:rPr>
            </w:pPr>
          </w:p>
        </w:tc>
        <w:tc>
          <w:tcPr>
            <w:tcW w:w="4819" w:type="dxa"/>
          </w:tcPr>
          <w:p w14:paraId="6FB422F4" w14:textId="5B7ACB0E" w:rsidR="009C64C2" w:rsidRPr="001E0445" w:rsidRDefault="009C64C2" w:rsidP="00A5027A">
            <w:pPr>
              <w:rPr>
                <w:sz w:val="24"/>
                <w:szCs w:val="24"/>
              </w:rPr>
            </w:pPr>
            <w:r>
              <w:rPr>
                <w:sz w:val="24"/>
                <w:szCs w:val="24"/>
              </w:rPr>
              <w:t xml:space="preserve">W przypadku kursów – dokument na podstawie </w:t>
            </w:r>
            <w:r w:rsidR="00412237">
              <w:rPr>
                <w:sz w:val="24"/>
                <w:szCs w:val="24"/>
              </w:rPr>
              <w:t>którego wskazany realizator ma uprawnienie do prowadzenia pozaszkolnych form kształcenia ustawicznego</w:t>
            </w:r>
          </w:p>
        </w:tc>
        <w:tc>
          <w:tcPr>
            <w:tcW w:w="4111" w:type="dxa"/>
          </w:tcPr>
          <w:p w14:paraId="6CADD87C" w14:textId="77777777" w:rsidR="009C64C2" w:rsidRPr="001E0445" w:rsidRDefault="009C64C2" w:rsidP="00A5027A">
            <w:pPr>
              <w:spacing w:line="360" w:lineRule="auto"/>
              <w:jc w:val="both"/>
              <w:rPr>
                <w:sz w:val="24"/>
                <w:szCs w:val="24"/>
              </w:rPr>
            </w:pPr>
          </w:p>
        </w:tc>
      </w:tr>
      <w:tr w:rsidR="00907663" w:rsidRPr="001E0445" w14:paraId="6266C60F" w14:textId="77777777" w:rsidTr="00D451AB">
        <w:trPr>
          <w:trHeight w:val="20"/>
        </w:trPr>
        <w:tc>
          <w:tcPr>
            <w:tcW w:w="567" w:type="dxa"/>
          </w:tcPr>
          <w:p w14:paraId="15287B0C"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5B4CF4A1" w14:textId="77777777" w:rsidR="00907663" w:rsidRPr="001E0445" w:rsidRDefault="00907663" w:rsidP="00A5027A">
            <w:pPr>
              <w:rPr>
                <w:sz w:val="24"/>
                <w:szCs w:val="24"/>
              </w:rPr>
            </w:pPr>
            <w:r w:rsidRPr="001E0445">
              <w:rPr>
                <w:sz w:val="24"/>
                <w:szCs w:val="24"/>
              </w:rPr>
              <w:t>Numer Regon oraz numer KRS bądź CEIDG realizatora usługi kształcenia ustawicznego</w:t>
            </w:r>
          </w:p>
          <w:p w14:paraId="32519EDA" w14:textId="77777777" w:rsidR="00907663" w:rsidRPr="001E0445" w:rsidRDefault="00907663" w:rsidP="00A5027A">
            <w:pPr>
              <w:rPr>
                <w:sz w:val="24"/>
                <w:szCs w:val="24"/>
              </w:rPr>
            </w:pPr>
          </w:p>
        </w:tc>
        <w:tc>
          <w:tcPr>
            <w:tcW w:w="4111" w:type="dxa"/>
          </w:tcPr>
          <w:p w14:paraId="0047ED49" w14:textId="77777777" w:rsidR="00907663" w:rsidRPr="001E0445" w:rsidRDefault="00907663" w:rsidP="00A5027A">
            <w:pPr>
              <w:spacing w:line="360" w:lineRule="auto"/>
              <w:jc w:val="both"/>
              <w:rPr>
                <w:sz w:val="24"/>
                <w:szCs w:val="24"/>
              </w:rPr>
            </w:pPr>
          </w:p>
        </w:tc>
      </w:tr>
      <w:tr w:rsidR="00907663" w:rsidRPr="001E0445" w14:paraId="396C2BE0" w14:textId="77777777" w:rsidTr="00D451AB">
        <w:trPr>
          <w:trHeight w:val="1256"/>
        </w:trPr>
        <w:tc>
          <w:tcPr>
            <w:tcW w:w="567" w:type="dxa"/>
          </w:tcPr>
          <w:p w14:paraId="1BC924AA" w14:textId="77777777" w:rsidR="00907663" w:rsidRPr="001E0445" w:rsidRDefault="00907663" w:rsidP="00266EE9">
            <w:pPr>
              <w:pStyle w:val="Akapitzlist"/>
              <w:numPr>
                <w:ilvl w:val="0"/>
                <w:numId w:val="9"/>
              </w:numPr>
              <w:spacing w:line="360" w:lineRule="auto"/>
              <w:contextualSpacing/>
              <w:jc w:val="both"/>
              <w:rPr>
                <w:sz w:val="24"/>
                <w:szCs w:val="24"/>
              </w:rPr>
            </w:pPr>
          </w:p>
        </w:tc>
        <w:tc>
          <w:tcPr>
            <w:tcW w:w="4819" w:type="dxa"/>
          </w:tcPr>
          <w:p w14:paraId="4F27F7B0" w14:textId="58041193" w:rsidR="00907663" w:rsidRPr="001E0445" w:rsidRDefault="00907663" w:rsidP="00A5027A">
            <w:pPr>
              <w:rPr>
                <w:sz w:val="24"/>
                <w:szCs w:val="24"/>
              </w:rPr>
            </w:pPr>
            <w:r w:rsidRPr="001E0445">
              <w:rPr>
                <w:sz w:val="24"/>
                <w:szCs w:val="24"/>
              </w:rPr>
              <w:t>Informacja o porównywalnych ofertach usług: realizator, cena rynkowa (mini</w:t>
            </w:r>
            <w:r w:rsidR="00195ADB">
              <w:rPr>
                <w:sz w:val="24"/>
                <w:szCs w:val="24"/>
              </w:rPr>
              <w:t>mum 1 oferta o ile to możliwe):</w:t>
            </w:r>
          </w:p>
        </w:tc>
        <w:tc>
          <w:tcPr>
            <w:tcW w:w="4111" w:type="dxa"/>
          </w:tcPr>
          <w:p w14:paraId="0B86475B" w14:textId="77777777" w:rsidR="00907663" w:rsidRPr="001E0445" w:rsidRDefault="00907663" w:rsidP="00A5027A">
            <w:pPr>
              <w:jc w:val="both"/>
              <w:rPr>
                <w:sz w:val="24"/>
                <w:szCs w:val="24"/>
              </w:rPr>
            </w:pPr>
          </w:p>
        </w:tc>
      </w:tr>
      <w:tr w:rsidR="00907663" w:rsidRPr="001E0445" w14:paraId="07D811E1" w14:textId="77777777" w:rsidTr="00D451AB">
        <w:trPr>
          <w:trHeight w:val="125"/>
        </w:trPr>
        <w:tc>
          <w:tcPr>
            <w:tcW w:w="9497" w:type="dxa"/>
            <w:gridSpan w:val="3"/>
          </w:tcPr>
          <w:p w14:paraId="37EE402C" w14:textId="6C2C7A89" w:rsidR="00B7337D" w:rsidRPr="00B7337D" w:rsidRDefault="00907663" w:rsidP="00B7337D">
            <w:pPr>
              <w:autoSpaceDE w:val="0"/>
              <w:autoSpaceDN w:val="0"/>
              <w:adjustRightInd w:val="0"/>
              <w:jc w:val="both"/>
              <w:rPr>
                <w:rFonts w:eastAsiaTheme="minorHAnsi"/>
                <w:color w:val="000000"/>
                <w:sz w:val="22"/>
                <w:szCs w:val="22"/>
                <w:lang w:eastAsia="en-US"/>
              </w:rPr>
            </w:pPr>
            <w:r w:rsidRPr="001E0445">
              <w:rPr>
                <w:sz w:val="24"/>
                <w:szCs w:val="24"/>
              </w:rPr>
              <w:t>Uzasadnienie wyboru danego realizatora</w:t>
            </w:r>
            <w:r w:rsidR="00B7337D">
              <w:rPr>
                <w:sz w:val="24"/>
                <w:szCs w:val="24"/>
              </w:rPr>
              <w:t xml:space="preserve"> (proszę również wskazać czy realizator kształcenia </w:t>
            </w:r>
            <w:r w:rsidR="00B7337D">
              <w:rPr>
                <w:rFonts w:eastAsiaTheme="minorHAnsi"/>
                <w:color w:val="000000"/>
                <w:sz w:val="22"/>
                <w:szCs w:val="22"/>
                <w:lang w:eastAsia="en-US"/>
              </w:rPr>
              <w:t>jest</w:t>
            </w:r>
            <w:r w:rsidR="00B7337D" w:rsidRPr="00B7337D">
              <w:rPr>
                <w:rFonts w:eastAsiaTheme="minorHAnsi"/>
                <w:color w:val="000000"/>
                <w:sz w:val="22"/>
                <w:szCs w:val="22"/>
                <w:lang w:eastAsia="en-US"/>
              </w:rPr>
              <w:t xml:space="preserve"> powiązany organizacyjnie lub osobowo </w:t>
            </w:r>
            <w:r w:rsidR="00B7337D">
              <w:rPr>
                <w:rFonts w:eastAsiaTheme="minorHAnsi"/>
                <w:color w:val="000000"/>
                <w:sz w:val="22"/>
                <w:szCs w:val="22"/>
                <w:lang w:eastAsia="en-US"/>
              </w:rPr>
              <w:t>z pracodawcą)</w:t>
            </w:r>
          </w:p>
          <w:p w14:paraId="05DC0499" w14:textId="729E2494" w:rsidR="00907663" w:rsidRPr="001E0445" w:rsidRDefault="00907663" w:rsidP="00A5027A">
            <w:pPr>
              <w:jc w:val="both"/>
              <w:rPr>
                <w:sz w:val="24"/>
                <w:szCs w:val="24"/>
              </w:rPr>
            </w:pPr>
          </w:p>
          <w:p w14:paraId="64A91B5A" w14:textId="5EF5FEF7" w:rsidR="00907663" w:rsidRDefault="00D451AB" w:rsidP="00A5027A">
            <w:pPr>
              <w:jc w:val="both"/>
              <w:rPr>
                <w:sz w:val="24"/>
                <w:szCs w:val="24"/>
              </w:rPr>
            </w:pPr>
            <w:r>
              <w:rPr>
                <w:sz w:val="24"/>
                <w:szCs w:val="24"/>
              </w:rPr>
              <w:t>…………………………………………………………………………………………..………...</w:t>
            </w:r>
          </w:p>
          <w:p w14:paraId="7DD4EA46" w14:textId="1E43248C" w:rsidR="00D451AB" w:rsidRDefault="00D451AB" w:rsidP="00A5027A">
            <w:pPr>
              <w:jc w:val="both"/>
              <w:rPr>
                <w:sz w:val="24"/>
                <w:szCs w:val="24"/>
              </w:rPr>
            </w:pPr>
            <w:r>
              <w:rPr>
                <w:sz w:val="24"/>
                <w:szCs w:val="24"/>
              </w:rPr>
              <w:t>………………………………………………………………..………………………….………..</w:t>
            </w:r>
          </w:p>
          <w:p w14:paraId="14BFF2A0" w14:textId="7B7D0587" w:rsidR="00D451AB" w:rsidRPr="001E0445" w:rsidRDefault="00D451AB" w:rsidP="00A5027A">
            <w:pPr>
              <w:jc w:val="both"/>
              <w:rPr>
                <w:sz w:val="24"/>
                <w:szCs w:val="24"/>
              </w:rPr>
            </w:pPr>
            <w:r>
              <w:rPr>
                <w:sz w:val="24"/>
                <w:szCs w:val="24"/>
              </w:rPr>
              <w:t>…………………………………………………………………………………………………….</w:t>
            </w:r>
          </w:p>
          <w:p w14:paraId="290C53B0" w14:textId="77777777" w:rsidR="00907663" w:rsidRPr="001E0445" w:rsidRDefault="00907663" w:rsidP="00A5027A">
            <w:pPr>
              <w:jc w:val="both"/>
              <w:rPr>
                <w:sz w:val="24"/>
                <w:szCs w:val="24"/>
              </w:rPr>
            </w:pPr>
          </w:p>
          <w:p w14:paraId="58F3462D" w14:textId="77777777" w:rsidR="00907663" w:rsidRPr="001E0445" w:rsidRDefault="00907663" w:rsidP="00A5027A">
            <w:pPr>
              <w:jc w:val="both"/>
              <w:rPr>
                <w:sz w:val="24"/>
                <w:szCs w:val="24"/>
              </w:rPr>
            </w:pPr>
          </w:p>
        </w:tc>
      </w:tr>
    </w:tbl>
    <w:p w14:paraId="2DD53336" w14:textId="77777777" w:rsidR="00345256" w:rsidRPr="00195ADB" w:rsidRDefault="00345256" w:rsidP="00195ADB">
      <w:pPr>
        <w:jc w:val="both"/>
        <w:rPr>
          <w:b/>
          <w:sz w:val="24"/>
          <w:szCs w:val="24"/>
        </w:rPr>
      </w:pPr>
    </w:p>
    <w:p w14:paraId="6C39B86E" w14:textId="1EFE61EA" w:rsidR="002B7555" w:rsidRPr="003F134B" w:rsidRDefault="002B7555" w:rsidP="00B7337D">
      <w:pPr>
        <w:pStyle w:val="Tekstpodstawowy"/>
        <w:jc w:val="both"/>
        <w:rPr>
          <w:b/>
          <w:snapToGrid w:val="0"/>
          <w:sz w:val="24"/>
          <w:szCs w:val="24"/>
        </w:rPr>
      </w:pPr>
      <w:r w:rsidRPr="003F134B">
        <w:rPr>
          <w:rFonts w:eastAsia="UniversPro-Roman"/>
          <w:b/>
          <w:sz w:val="24"/>
          <w:szCs w:val="24"/>
        </w:rPr>
        <w:t xml:space="preserve">Świadomy odpowiedzialności karnej </w:t>
      </w:r>
      <w:r w:rsidRPr="003F134B">
        <w:rPr>
          <w:b/>
          <w:sz w:val="24"/>
          <w:szCs w:val="24"/>
        </w:rPr>
        <w:t>wynikającej z art. 233 § 1 Kodeksu karnego, który stanowi: „Kto, składając zeznanie mające służyć za do</w:t>
      </w:r>
      <w:r w:rsidR="009118E9" w:rsidRPr="003F134B">
        <w:rPr>
          <w:b/>
          <w:sz w:val="24"/>
          <w:szCs w:val="24"/>
        </w:rPr>
        <w:t xml:space="preserve">wód w postępowaniu sądowym lub </w:t>
      </w:r>
      <w:r w:rsidR="00B23EF0">
        <w:rPr>
          <w:b/>
          <w:sz w:val="24"/>
          <w:szCs w:val="24"/>
        </w:rPr>
        <w:br/>
      </w:r>
      <w:r w:rsidRPr="003F134B">
        <w:rPr>
          <w:b/>
          <w:sz w:val="24"/>
          <w:szCs w:val="24"/>
        </w:rPr>
        <w:t>w innym postępowaniu prowadzonym na podstawie ustawy, zeznaje nieprawdę lub zataja prawdę, podlega karze pozbawienia w</w:t>
      </w:r>
      <w:r w:rsidR="00B23EF0">
        <w:rPr>
          <w:b/>
          <w:sz w:val="24"/>
          <w:szCs w:val="24"/>
        </w:rPr>
        <w:t>olności od 6 miesięcy do lat 8”</w:t>
      </w:r>
      <w:r w:rsidRPr="003F134B">
        <w:rPr>
          <w:b/>
          <w:sz w:val="24"/>
          <w:szCs w:val="24"/>
        </w:rPr>
        <w:t xml:space="preserve"> oświadczam, że dane zawarte w niniejszym wniosku są zgodne z prawdą i ich w</w:t>
      </w:r>
      <w:r w:rsidRPr="003F134B">
        <w:rPr>
          <w:b/>
          <w:snapToGrid w:val="0"/>
          <w:sz w:val="24"/>
          <w:szCs w:val="24"/>
        </w:rPr>
        <w:t>iarygodność potwierdzam własnoręcznym podpisem.</w:t>
      </w:r>
    </w:p>
    <w:p w14:paraId="38A6DD47" w14:textId="77777777" w:rsidR="00A320A2" w:rsidRPr="003F134B" w:rsidRDefault="00A320A2" w:rsidP="002B7555">
      <w:pPr>
        <w:tabs>
          <w:tab w:val="left" w:pos="3015"/>
        </w:tabs>
        <w:rPr>
          <w:sz w:val="24"/>
          <w:szCs w:val="24"/>
        </w:rPr>
      </w:pPr>
    </w:p>
    <w:p w14:paraId="0D68B048" w14:textId="77777777" w:rsidR="009118E9" w:rsidRPr="001E0445" w:rsidRDefault="009118E9" w:rsidP="002B7555">
      <w:pPr>
        <w:tabs>
          <w:tab w:val="left" w:pos="3015"/>
        </w:tabs>
        <w:rPr>
          <w:sz w:val="24"/>
          <w:szCs w:val="24"/>
        </w:rPr>
      </w:pPr>
    </w:p>
    <w:p w14:paraId="7D653BCF" w14:textId="77777777" w:rsidR="002B7555" w:rsidRPr="001E0445" w:rsidRDefault="002B7555" w:rsidP="002B7555">
      <w:pPr>
        <w:tabs>
          <w:tab w:val="left" w:pos="3015"/>
        </w:tabs>
        <w:rPr>
          <w:sz w:val="24"/>
          <w:szCs w:val="24"/>
        </w:rPr>
      </w:pPr>
      <w:r w:rsidRPr="001E0445">
        <w:rPr>
          <w:sz w:val="24"/>
          <w:szCs w:val="24"/>
        </w:rPr>
        <w:t>……………………………………</w:t>
      </w:r>
      <w:r w:rsidRPr="001E0445">
        <w:rPr>
          <w:sz w:val="24"/>
          <w:szCs w:val="24"/>
        </w:rPr>
        <w:tab/>
      </w:r>
      <w:r w:rsidRPr="001E0445">
        <w:rPr>
          <w:sz w:val="24"/>
          <w:szCs w:val="24"/>
        </w:rPr>
        <w:tab/>
      </w:r>
      <w:r w:rsidRPr="001E0445">
        <w:rPr>
          <w:sz w:val="24"/>
          <w:szCs w:val="24"/>
        </w:rPr>
        <w:tab/>
      </w:r>
      <w:r w:rsidRPr="001E0445">
        <w:rPr>
          <w:sz w:val="24"/>
          <w:szCs w:val="24"/>
        </w:rPr>
        <w:tab/>
        <w:t>……………………………………..</w:t>
      </w:r>
    </w:p>
    <w:p w14:paraId="3A3EF947" w14:textId="2F2307A6" w:rsidR="00A615BD" w:rsidRPr="00195ADB" w:rsidRDefault="002B7555" w:rsidP="00195ADB">
      <w:pPr>
        <w:tabs>
          <w:tab w:val="left" w:pos="3015"/>
        </w:tabs>
        <w:ind w:left="5664" w:hanging="5664"/>
      </w:pPr>
      <w:r w:rsidRPr="001E0445">
        <w:t>(miejscowość, data)</w:t>
      </w:r>
      <w:r w:rsidRPr="001E0445">
        <w:tab/>
      </w:r>
      <w:r w:rsidRPr="001E0445">
        <w:tab/>
        <w:t>(pieczątka i podpis pracodawcy lub osoby upoważnionej do reprezentowania pracodawcy)</w:t>
      </w:r>
    </w:p>
    <w:p w14:paraId="263F1691" w14:textId="77777777" w:rsidR="002B7555" w:rsidRPr="00A615BD" w:rsidRDefault="002B7555" w:rsidP="00A615BD">
      <w:pPr>
        <w:tabs>
          <w:tab w:val="left" w:pos="3015"/>
        </w:tabs>
        <w:jc w:val="both"/>
        <w:rPr>
          <w:i/>
          <w:sz w:val="22"/>
          <w:szCs w:val="22"/>
        </w:rPr>
      </w:pPr>
    </w:p>
    <w:p w14:paraId="680293E0" w14:textId="48359D62" w:rsidR="009B2A55" w:rsidRPr="001E0445" w:rsidRDefault="00A320A2" w:rsidP="009B2A55">
      <w:pPr>
        <w:tabs>
          <w:tab w:val="left" w:pos="3015"/>
        </w:tabs>
        <w:rPr>
          <w:color w:val="000000" w:themeColor="text1"/>
          <w:sz w:val="24"/>
          <w:szCs w:val="24"/>
        </w:rPr>
      </w:pPr>
      <w:r>
        <w:rPr>
          <w:b/>
          <w:color w:val="000000" w:themeColor="text1"/>
          <w:sz w:val="24"/>
          <w:szCs w:val="24"/>
        </w:rPr>
        <w:t xml:space="preserve">CZĘŚĆ </w:t>
      </w:r>
      <w:r w:rsidR="009118E9">
        <w:rPr>
          <w:b/>
          <w:color w:val="000000" w:themeColor="text1"/>
          <w:sz w:val="24"/>
          <w:szCs w:val="24"/>
        </w:rPr>
        <w:t>I</w:t>
      </w:r>
      <w:r>
        <w:rPr>
          <w:b/>
          <w:color w:val="000000" w:themeColor="text1"/>
          <w:sz w:val="24"/>
          <w:szCs w:val="24"/>
        </w:rPr>
        <w:t>V</w:t>
      </w:r>
      <w:r w:rsidR="009B2A55" w:rsidRPr="001E0445">
        <w:rPr>
          <w:b/>
          <w:color w:val="000000" w:themeColor="text1"/>
          <w:sz w:val="24"/>
          <w:szCs w:val="24"/>
        </w:rPr>
        <w:t xml:space="preserve">.   </w:t>
      </w:r>
      <w:r w:rsidR="009B2A55" w:rsidRPr="001E0445">
        <w:rPr>
          <w:bCs/>
          <w:color w:val="000000" w:themeColor="text1"/>
          <w:sz w:val="24"/>
          <w:szCs w:val="24"/>
        </w:rPr>
        <w:t>KLAUZULA INFORMACYJNA DLA KLIENTÓW POWIATOWEGO URZĘDU PRACY W OSTROŁĘCE O ZASADACH PRZETWARZANIA ICH DANYCH OSOBOWYCH.</w:t>
      </w:r>
    </w:p>
    <w:p w14:paraId="45EFFA00" w14:textId="77777777" w:rsidR="009B2A55" w:rsidRPr="001E0445" w:rsidRDefault="009B2A55" w:rsidP="009B2A55">
      <w:pPr>
        <w:tabs>
          <w:tab w:val="left" w:pos="3015"/>
        </w:tabs>
        <w:rPr>
          <w:color w:val="000000" w:themeColor="text1"/>
          <w:sz w:val="24"/>
          <w:szCs w:val="24"/>
        </w:rPr>
      </w:pPr>
      <w:r w:rsidRPr="001E0445">
        <w:rPr>
          <w:color w:val="000000" w:themeColor="text1"/>
          <w:sz w:val="24"/>
          <w:szCs w:val="24"/>
        </w:rPr>
        <w:t xml:space="preserve">  </w:t>
      </w:r>
    </w:p>
    <w:p w14:paraId="2249D681" w14:textId="4BF5AA24" w:rsidR="00CB3768" w:rsidRPr="003F134B" w:rsidRDefault="00CB3768" w:rsidP="00CB3768">
      <w:pPr>
        <w:jc w:val="both"/>
        <w:textAlignment w:val="top"/>
        <w:rPr>
          <w:sz w:val="24"/>
          <w:szCs w:val="24"/>
        </w:rPr>
      </w:pPr>
      <w:r w:rsidRPr="003F134B">
        <w:rPr>
          <w:sz w:val="24"/>
          <w:szCs w:val="24"/>
        </w:rPr>
        <w:t>Zgodnie  z art. 13 ust. 1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informujemy osoby bezrobotne, poszukujące pracy oraz kontrahentów zarejestrowanych w Powiatowym Urzędzie Pracy w Ostrołęce, że:</w:t>
      </w:r>
    </w:p>
    <w:p w14:paraId="05B6CD89" w14:textId="052A4CE5" w:rsidR="00CB3768" w:rsidRPr="003F134B" w:rsidRDefault="00CB3768" w:rsidP="00CB3768">
      <w:pPr>
        <w:numPr>
          <w:ilvl w:val="0"/>
          <w:numId w:val="11"/>
        </w:numPr>
        <w:tabs>
          <w:tab w:val="clear" w:pos="720"/>
          <w:tab w:val="num" w:pos="426"/>
        </w:tabs>
        <w:ind w:left="426" w:hanging="284"/>
        <w:jc w:val="both"/>
        <w:textAlignment w:val="top"/>
        <w:rPr>
          <w:sz w:val="24"/>
          <w:szCs w:val="24"/>
        </w:rPr>
      </w:pPr>
      <w:r w:rsidRPr="003F134B">
        <w:rPr>
          <w:sz w:val="24"/>
          <w:szCs w:val="24"/>
        </w:rPr>
        <w:t xml:space="preserve">administratorem Państwa danych osobowych jest Powiatowy Urząd Pracy w Ostrołęce, adres: </w:t>
      </w:r>
      <w:r w:rsidR="00A320A2" w:rsidRPr="003F134B">
        <w:rPr>
          <w:sz w:val="24"/>
          <w:szCs w:val="24"/>
        </w:rPr>
        <w:br/>
      </w:r>
      <w:r w:rsidRPr="003F134B">
        <w:rPr>
          <w:sz w:val="24"/>
          <w:szCs w:val="24"/>
        </w:rPr>
        <w:t>ul. </w:t>
      </w:r>
      <w:r w:rsidR="00A320A2" w:rsidRPr="003F134B">
        <w:rPr>
          <w:sz w:val="24"/>
          <w:szCs w:val="24"/>
        </w:rPr>
        <w:t>11</w:t>
      </w:r>
      <w:r w:rsidRPr="003F134B">
        <w:rPr>
          <w:sz w:val="24"/>
          <w:szCs w:val="24"/>
        </w:rPr>
        <w:t xml:space="preserve"> Listopada 68, 07-410 Ostrołęka; </w:t>
      </w:r>
    </w:p>
    <w:p w14:paraId="50F7BCDC" w14:textId="77777777" w:rsidR="00CB3768" w:rsidRPr="003F134B" w:rsidRDefault="00CB3768" w:rsidP="00CB3768">
      <w:pPr>
        <w:numPr>
          <w:ilvl w:val="0"/>
          <w:numId w:val="11"/>
        </w:numPr>
        <w:tabs>
          <w:tab w:val="clear" w:pos="720"/>
          <w:tab w:val="num" w:pos="426"/>
        </w:tabs>
        <w:ind w:left="426" w:hanging="284"/>
        <w:jc w:val="both"/>
        <w:textAlignment w:val="top"/>
        <w:rPr>
          <w:sz w:val="24"/>
          <w:szCs w:val="24"/>
        </w:rPr>
      </w:pPr>
      <w:r w:rsidRPr="003F134B">
        <w:rPr>
          <w:sz w:val="24"/>
          <w:szCs w:val="24"/>
        </w:rPr>
        <w:t xml:space="preserve">administrator wyznaczył Inspektora Ochrony Danych, z którym mogą się Państwo kontaktować w sprawach przetwarzania Państwa danych osobowych za pośrednictwem poczty elektronicznej: </w:t>
      </w:r>
      <w:r w:rsidRPr="003F134B">
        <w:rPr>
          <w:bCs/>
          <w:sz w:val="24"/>
          <w:szCs w:val="24"/>
        </w:rPr>
        <w:t>dpo@pup-ostroleka.pl</w:t>
      </w:r>
      <w:r w:rsidRPr="003F134B">
        <w:rPr>
          <w:sz w:val="24"/>
          <w:szCs w:val="24"/>
        </w:rPr>
        <w:t xml:space="preserve">; </w:t>
      </w:r>
    </w:p>
    <w:p w14:paraId="4B1537B0" w14:textId="2A8CFF92" w:rsidR="00CB3768" w:rsidRPr="003F134B" w:rsidRDefault="00CB3768" w:rsidP="00CB3768">
      <w:pPr>
        <w:numPr>
          <w:ilvl w:val="0"/>
          <w:numId w:val="11"/>
        </w:numPr>
        <w:tabs>
          <w:tab w:val="clear" w:pos="720"/>
          <w:tab w:val="num" w:pos="426"/>
        </w:tabs>
        <w:ind w:left="426" w:hanging="284"/>
        <w:jc w:val="both"/>
        <w:textAlignment w:val="top"/>
        <w:rPr>
          <w:sz w:val="24"/>
          <w:szCs w:val="24"/>
        </w:rPr>
      </w:pPr>
      <w:r w:rsidRPr="003F134B">
        <w:rPr>
          <w:sz w:val="24"/>
          <w:szCs w:val="24"/>
        </w:rPr>
        <w:t xml:space="preserve">administrator będzie przetwarzał dane osobowe na podstawie art. 6 ust. 1 lit. c) RODO, tj. w celu wypełnienia obowiązku prawnego ciążącego na administratorze, co wynika z ustawy z dnia </w:t>
      </w:r>
      <w:r w:rsidRPr="003F134B">
        <w:rPr>
          <w:sz w:val="24"/>
          <w:szCs w:val="24"/>
        </w:rPr>
        <w:br/>
        <w:t xml:space="preserve">5 czerwca 1998 r. o samorządzie powiatowym oraz m.in. z ustawy z dnia 20 kwietnia 2004 r. o promocji zatrudnienia i instytucjach rynku pracy i z ustawy z dnia 27 sierpnia 1997 r. o rehabilitacji zawodowej i społecznej oraz zatrudnianiu osób niepełnosprawnych; </w:t>
      </w:r>
    </w:p>
    <w:p w14:paraId="080626C5" w14:textId="77777777" w:rsidR="00CB3768" w:rsidRPr="003F134B" w:rsidRDefault="00CB3768" w:rsidP="00CB3768">
      <w:pPr>
        <w:numPr>
          <w:ilvl w:val="0"/>
          <w:numId w:val="11"/>
        </w:numPr>
        <w:tabs>
          <w:tab w:val="clear" w:pos="720"/>
          <w:tab w:val="num" w:pos="426"/>
        </w:tabs>
        <w:ind w:left="426" w:hanging="284"/>
        <w:jc w:val="both"/>
        <w:textAlignment w:val="top"/>
        <w:rPr>
          <w:sz w:val="24"/>
          <w:szCs w:val="24"/>
        </w:rPr>
      </w:pPr>
      <w:r w:rsidRPr="003F134B">
        <w:rPr>
          <w:sz w:val="24"/>
          <w:szCs w:val="24"/>
        </w:rPr>
        <w:t xml:space="preserve">dane osobowe mogą być udostępnione innym uprawnionym podmiotom, na podstawie przepisów prawa, a także na rzecz podmiotów, z którymi administrator zawarł umowę powierzenia przetwarzania danych w związku z realizacją usług na rzecz administratora (np. kancelarią prawną, zewnętrznym audytorem, zleceniobiorcą świadczącym usługę z zakresu ochrony danych osobowych); </w:t>
      </w:r>
    </w:p>
    <w:p w14:paraId="6F0A0025" w14:textId="77777777" w:rsidR="00CB3768" w:rsidRPr="003F134B" w:rsidRDefault="00CB3768" w:rsidP="00CB3768">
      <w:pPr>
        <w:numPr>
          <w:ilvl w:val="0"/>
          <w:numId w:val="11"/>
        </w:numPr>
        <w:tabs>
          <w:tab w:val="clear" w:pos="720"/>
          <w:tab w:val="num" w:pos="426"/>
        </w:tabs>
        <w:ind w:left="426" w:hanging="284"/>
        <w:jc w:val="both"/>
        <w:textAlignment w:val="top"/>
        <w:rPr>
          <w:sz w:val="24"/>
          <w:szCs w:val="24"/>
        </w:rPr>
      </w:pPr>
      <w:r w:rsidRPr="003F134B">
        <w:rPr>
          <w:sz w:val="24"/>
          <w:szCs w:val="24"/>
        </w:rPr>
        <w:t xml:space="preserve">administrator nie zamierza przekazywać Państwa danych osobowych do państwa trzeciego lub organizacji międzynarodowej; </w:t>
      </w:r>
    </w:p>
    <w:p w14:paraId="6DB48E90" w14:textId="77777777" w:rsidR="00CB3768" w:rsidRPr="003F134B" w:rsidRDefault="00CB3768" w:rsidP="00CB3768">
      <w:pPr>
        <w:numPr>
          <w:ilvl w:val="0"/>
          <w:numId w:val="11"/>
        </w:numPr>
        <w:tabs>
          <w:tab w:val="clear" w:pos="720"/>
          <w:tab w:val="num" w:pos="426"/>
        </w:tabs>
        <w:ind w:left="426" w:hanging="284"/>
        <w:jc w:val="both"/>
        <w:textAlignment w:val="top"/>
        <w:rPr>
          <w:sz w:val="24"/>
          <w:szCs w:val="24"/>
        </w:rPr>
      </w:pPr>
      <w:r w:rsidRPr="003F134B">
        <w:rPr>
          <w:sz w:val="24"/>
          <w:szCs w:val="24"/>
        </w:rPr>
        <w:t xml:space="preserve">mają Państwo prawo uzyskać kopię swoich danych osobowych w siedzibie administratora. </w:t>
      </w:r>
    </w:p>
    <w:p w14:paraId="42CE25B8" w14:textId="77777777" w:rsidR="00CB3768" w:rsidRPr="003F134B" w:rsidRDefault="00CB3768" w:rsidP="00CB3768">
      <w:pPr>
        <w:textAlignment w:val="top"/>
        <w:rPr>
          <w:sz w:val="24"/>
          <w:szCs w:val="24"/>
        </w:rPr>
      </w:pPr>
      <w:r w:rsidRPr="003F134B">
        <w:rPr>
          <w:sz w:val="24"/>
          <w:szCs w:val="24"/>
        </w:rPr>
        <w:t xml:space="preserve">  </w:t>
      </w:r>
    </w:p>
    <w:p w14:paraId="7989E3F9" w14:textId="77777777" w:rsidR="00CB3768" w:rsidRPr="003F134B" w:rsidRDefault="00CB3768" w:rsidP="00CB3768">
      <w:pPr>
        <w:jc w:val="both"/>
        <w:textAlignment w:val="top"/>
        <w:rPr>
          <w:sz w:val="24"/>
          <w:szCs w:val="24"/>
        </w:rPr>
      </w:pPr>
      <w:r w:rsidRPr="003F134B">
        <w:rPr>
          <w:sz w:val="24"/>
          <w:szCs w:val="24"/>
        </w:rPr>
        <w:t>Dodatkowo zgodnie z art. 13 ust. 2 RODO informujemy, że:</w:t>
      </w:r>
    </w:p>
    <w:p w14:paraId="39FBC962" w14:textId="77777777" w:rsidR="00CB3768" w:rsidRPr="003F134B" w:rsidRDefault="00CB3768" w:rsidP="00CB3768">
      <w:pPr>
        <w:numPr>
          <w:ilvl w:val="0"/>
          <w:numId w:val="10"/>
        </w:numPr>
        <w:tabs>
          <w:tab w:val="clear" w:pos="720"/>
          <w:tab w:val="num" w:pos="426"/>
        </w:tabs>
        <w:ind w:left="426" w:hanging="284"/>
        <w:jc w:val="both"/>
        <w:textAlignment w:val="top"/>
        <w:rPr>
          <w:sz w:val="24"/>
          <w:szCs w:val="24"/>
        </w:rPr>
      </w:pPr>
      <w:r w:rsidRPr="003F134B">
        <w:rPr>
          <w:sz w:val="24"/>
          <w:szCs w:val="24"/>
        </w:rPr>
        <w:t xml:space="preserve">Państwa dane osobowe będą przechowywane przez okres wynikający z przepisów prawa, </w:t>
      </w:r>
      <w:r w:rsidRPr="003F134B">
        <w:rPr>
          <w:sz w:val="24"/>
          <w:szCs w:val="24"/>
        </w:rPr>
        <w:br/>
        <w:t xml:space="preserve">tj. z ustawy z dnia 14 lipca 1983 r. o narodowym zasobie archiwalnym i archiwach oraz z rozporządzenia Prezesa Rady Ministrów z dnia 18 stycznia 2011 r. w sprawie instrukcji kancelaryjnej, jednolitych rzeczowych wykazów akt oraz instrukcji w sprawie organizacji archiwów zakładowych; </w:t>
      </w:r>
    </w:p>
    <w:p w14:paraId="0B698D3F" w14:textId="77777777" w:rsidR="00CB3768" w:rsidRPr="003F134B" w:rsidRDefault="00CB3768" w:rsidP="00CB3768">
      <w:pPr>
        <w:numPr>
          <w:ilvl w:val="0"/>
          <w:numId w:val="10"/>
        </w:numPr>
        <w:tabs>
          <w:tab w:val="clear" w:pos="720"/>
          <w:tab w:val="num" w:pos="426"/>
        </w:tabs>
        <w:ind w:left="426" w:hanging="284"/>
        <w:jc w:val="both"/>
        <w:textAlignment w:val="top"/>
        <w:rPr>
          <w:sz w:val="24"/>
          <w:szCs w:val="24"/>
        </w:rPr>
      </w:pPr>
      <w:r w:rsidRPr="003F134B">
        <w:rPr>
          <w:sz w:val="24"/>
          <w:szCs w:val="24"/>
        </w:rPr>
        <w:t xml:space="preserve">przysługuje Państwu prawo dostępu do treści swoich danych, ich sprostowania lub ograniczenia przetwarzania, a także prawo do wniesienia sprzeciwu wobec przetwarzania, prawo do przeniesienia danych oraz prawo do wniesienia skargi do organu nadzorczego; </w:t>
      </w:r>
    </w:p>
    <w:p w14:paraId="6B5C58CA" w14:textId="7030684B" w:rsidR="00CB3768" w:rsidRPr="003F134B" w:rsidRDefault="00CB3768" w:rsidP="00CB3768">
      <w:pPr>
        <w:numPr>
          <w:ilvl w:val="0"/>
          <w:numId w:val="10"/>
        </w:numPr>
        <w:tabs>
          <w:tab w:val="clear" w:pos="720"/>
          <w:tab w:val="num" w:pos="426"/>
        </w:tabs>
        <w:ind w:left="426" w:hanging="284"/>
        <w:jc w:val="both"/>
        <w:textAlignment w:val="top"/>
        <w:rPr>
          <w:sz w:val="24"/>
          <w:szCs w:val="24"/>
        </w:rPr>
      </w:pPr>
      <w:r w:rsidRPr="003F134B">
        <w:rPr>
          <w:sz w:val="24"/>
          <w:szCs w:val="24"/>
        </w:rPr>
        <w:t xml:space="preserve">podanie danych osobowych jest dobrowolne, jednakże niezbędne do realizacji zadań Powiatowego Urzędu Pracy w Ostrołęce wynikających z Ustawy o promocji zatrudnienia i instytucjach rynku pracy. </w:t>
      </w:r>
    </w:p>
    <w:p w14:paraId="50C73258" w14:textId="77777777" w:rsidR="00CB3768" w:rsidRPr="003F134B" w:rsidRDefault="00CB3768" w:rsidP="00CB3768">
      <w:pPr>
        <w:numPr>
          <w:ilvl w:val="0"/>
          <w:numId w:val="10"/>
        </w:numPr>
        <w:tabs>
          <w:tab w:val="clear" w:pos="720"/>
          <w:tab w:val="num" w:pos="426"/>
        </w:tabs>
        <w:ind w:left="426" w:hanging="284"/>
        <w:jc w:val="both"/>
        <w:textAlignment w:val="top"/>
        <w:rPr>
          <w:sz w:val="24"/>
          <w:szCs w:val="24"/>
        </w:rPr>
      </w:pPr>
      <w:r w:rsidRPr="003F134B">
        <w:rPr>
          <w:sz w:val="24"/>
          <w:szCs w:val="24"/>
        </w:rPr>
        <w:t xml:space="preserve">Administrator nie podejmuje decyzji w sposób zautomatyzowany w oparciu o Państwa dane osobowe. </w:t>
      </w:r>
    </w:p>
    <w:p w14:paraId="04E348A4" w14:textId="77777777" w:rsidR="00CB3768" w:rsidRPr="003F134B" w:rsidRDefault="00CB3768" w:rsidP="00CB3768">
      <w:pPr>
        <w:spacing w:line="276" w:lineRule="auto"/>
        <w:jc w:val="both"/>
        <w:rPr>
          <w:sz w:val="24"/>
          <w:szCs w:val="24"/>
        </w:rPr>
      </w:pPr>
    </w:p>
    <w:p w14:paraId="1E6679EC" w14:textId="77777777" w:rsidR="00CB3768" w:rsidRPr="003F134B" w:rsidRDefault="00CB3768" w:rsidP="00CB3768">
      <w:pPr>
        <w:jc w:val="both"/>
        <w:rPr>
          <w:sz w:val="24"/>
          <w:szCs w:val="24"/>
        </w:rPr>
      </w:pPr>
      <w:r w:rsidRPr="003F134B">
        <w:rPr>
          <w:sz w:val="24"/>
          <w:szCs w:val="24"/>
        </w:rPr>
        <w:t>Potwierdzam zapoznanie się z powyższą informacją dotyczącą przetwarzania danych osobowych podanych we wniosku i oświadczam, że z powyższą informacją zapoznałem osoby, których dane udostępniłem w niniejszym wniosku i podanie ich danych nastąpiło za ich zgodą.</w:t>
      </w:r>
    </w:p>
    <w:p w14:paraId="5C600B01" w14:textId="77777777" w:rsidR="00CB3768" w:rsidRPr="003F134B" w:rsidRDefault="00CB3768" w:rsidP="00CB3768">
      <w:pPr>
        <w:ind w:left="709" w:hanging="709"/>
        <w:jc w:val="both"/>
        <w:rPr>
          <w:rFonts w:eastAsia="Calibri"/>
          <w:b/>
          <w:sz w:val="24"/>
          <w:szCs w:val="24"/>
          <w:lang w:eastAsia="en-US"/>
        </w:rPr>
      </w:pPr>
    </w:p>
    <w:p w14:paraId="28E2B777" w14:textId="77777777" w:rsidR="009B2A55" w:rsidRPr="003F134B" w:rsidRDefault="009B2A55" w:rsidP="009B2A55">
      <w:pPr>
        <w:tabs>
          <w:tab w:val="left" w:pos="3015"/>
        </w:tabs>
        <w:jc w:val="both"/>
        <w:rPr>
          <w:color w:val="000000" w:themeColor="text1"/>
          <w:sz w:val="24"/>
          <w:szCs w:val="24"/>
        </w:rPr>
      </w:pPr>
    </w:p>
    <w:p w14:paraId="5AAB0CD4" w14:textId="77777777" w:rsidR="002B7555" w:rsidRPr="003F134B" w:rsidRDefault="002B7555" w:rsidP="002B7555">
      <w:pPr>
        <w:tabs>
          <w:tab w:val="left" w:pos="3015"/>
        </w:tabs>
        <w:rPr>
          <w:sz w:val="24"/>
          <w:szCs w:val="24"/>
        </w:rPr>
      </w:pPr>
    </w:p>
    <w:p w14:paraId="6F180B7C" w14:textId="77777777" w:rsidR="002B7555" w:rsidRPr="001E0445" w:rsidRDefault="002B7555" w:rsidP="002B7555">
      <w:pPr>
        <w:tabs>
          <w:tab w:val="left" w:pos="3015"/>
        </w:tabs>
        <w:rPr>
          <w:sz w:val="24"/>
          <w:szCs w:val="24"/>
        </w:rPr>
      </w:pPr>
    </w:p>
    <w:p w14:paraId="087D9886" w14:textId="77777777" w:rsidR="002B7555" w:rsidRPr="001E0445" w:rsidRDefault="002B7555" w:rsidP="002B7555">
      <w:pPr>
        <w:tabs>
          <w:tab w:val="left" w:pos="3015"/>
        </w:tabs>
        <w:rPr>
          <w:sz w:val="24"/>
          <w:szCs w:val="24"/>
        </w:rPr>
      </w:pPr>
      <w:r w:rsidRPr="001E0445">
        <w:rPr>
          <w:sz w:val="24"/>
          <w:szCs w:val="24"/>
        </w:rPr>
        <w:t>……………………………………</w:t>
      </w:r>
      <w:r w:rsidRPr="001E0445">
        <w:rPr>
          <w:sz w:val="24"/>
          <w:szCs w:val="24"/>
        </w:rPr>
        <w:tab/>
      </w:r>
      <w:r w:rsidRPr="001E0445">
        <w:rPr>
          <w:sz w:val="24"/>
          <w:szCs w:val="24"/>
        </w:rPr>
        <w:tab/>
      </w:r>
      <w:r w:rsidRPr="001E0445">
        <w:rPr>
          <w:sz w:val="24"/>
          <w:szCs w:val="24"/>
        </w:rPr>
        <w:tab/>
      </w:r>
      <w:r w:rsidRPr="001E0445">
        <w:rPr>
          <w:sz w:val="24"/>
          <w:szCs w:val="24"/>
        </w:rPr>
        <w:tab/>
        <w:t>……………………………………..</w:t>
      </w:r>
    </w:p>
    <w:p w14:paraId="5551058D" w14:textId="77777777" w:rsidR="002B7555" w:rsidRPr="001E0445" w:rsidRDefault="002B7555" w:rsidP="002B7555">
      <w:pPr>
        <w:tabs>
          <w:tab w:val="left" w:pos="3015"/>
        </w:tabs>
        <w:ind w:left="5664" w:hanging="5664"/>
      </w:pPr>
      <w:r w:rsidRPr="001E0445">
        <w:t>(miejscowość, data)</w:t>
      </w:r>
      <w:r w:rsidRPr="001E0445">
        <w:tab/>
      </w:r>
      <w:r w:rsidRPr="001E0445">
        <w:tab/>
        <w:t>(pieczątka i podpis pracodawcy lub osoby upoważnionej do reprezentowania pracodawcy)</w:t>
      </w:r>
    </w:p>
    <w:p w14:paraId="70B77B21" w14:textId="77777777" w:rsidR="002B7555" w:rsidRPr="001E0445" w:rsidRDefault="002B7555" w:rsidP="009B2A55">
      <w:pPr>
        <w:tabs>
          <w:tab w:val="left" w:pos="3015"/>
        </w:tabs>
        <w:jc w:val="both"/>
        <w:rPr>
          <w:color w:val="000000" w:themeColor="text1"/>
          <w:sz w:val="24"/>
          <w:szCs w:val="24"/>
        </w:rPr>
      </w:pPr>
    </w:p>
    <w:p w14:paraId="5763DE5C" w14:textId="7613B819" w:rsidR="009B2A55" w:rsidRPr="001E0445" w:rsidRDefault="009118E9" w:rsidP="009B2A55">
      <w:pPr>
        <w:tabs>
          <w:tab w:val="left" w:pos="3015"/>
        </w:tabs>
        <w:rPr>
          <w:b/>
          <w:sz w:val="24"/>
          <w:szCs w:val="24"/>
        </w:rPr>
      </w:pPr>
      <w:r>
        <w:rPr>
          <w:b/>
          <w:sz w:val="24"/>
          <w:szCs w:val="24"/>
        </w:rPr>
        <w:lastRenderedPageBreak/>
        <w:t>CZĘŚĆ V</w:t>
      </w:r>
      <w:r w:rsidR="00A320A2">
        <w:rPr>
          <w:b/>
          <w:sz w:val="24"/>
          <w:szCs w:val="24"/>
        </w:rPr>
        <w:t>.</w:t>
      </w:r>
      <w:r w:rsidR="009B2A55" w:rsidRPr="001E0445">
        <w:rPr>
          <w:b/>
          <w:sz w:val="24"/>
          <w:szCs w:val="24"/>
        </w:rPr>
        <w:t xml:space="preserve"> </w:t>
      </w:r>
      <w:r w:rsidR="009B2A55" w:rsidRPr="001E0445">
        <w:rPr>
          <w:sz w:val="24"/>
          <w:szCs w:val="24"/>
        </w:rPr>
        <w:t>OŚWIADCZENIE WNIOSKODAWCY</w:t>
      </w:r>
    </w:p>
    <w:p w14:paraId="2D564AE9" w14:textId="77777777" w:rsidR="009B2A55" w:rsidRPr="001E0445" w:rsidRDefault="009B2A55" w:rsidP="009B2A55">
      <w:pPr>
        <w:tabs>
          <w:tab w:val="left" w:pos="3015"/>
        </w:tabs>
        <w:rPr>
          <w:sz w:val="24"/>
          <w:szCs w:val="24"/>
        </w:rPr>
      </w:pPr>
    </w:p>
    <w:p w14:paraId="62849E2A" w14:textId="77777777" w:rsidR="009B2A55" w:rsidRPr="003F134B" w:rsidRDefault="009B2A55" w:rsidP="009B2A55">
      <w:pPr>
        <w:jc w:val="both"/>
        <w:rPr>
          <w:b/>
          <w:sz w:val="24"/>
          <w:szCs w:val="24"/>
        </w:rPr>
      </w:pPr>
      <w:r w:rsidRPr="003F134B">
        <w:rPr>
          <w:b/>
          <w:sz w:val="24"/>
          <w:szCs w:val="24"/>
        </w:rPr>
        <w:t xml:space="preserve">Uprzedzony o odpowiedzialności karnej, o której mowa w art. 233 § 1 i § 6 ustawy z dnia </w:t>
      </w:r>
      <w:r w:rsidRPr="003F134B">
        <w:rPr>
          <w:b/>
          <w:sz w:val="24"/>
          <w:szCs w:val="24"/>
        </w:rPr>
        <w:br/>
        <w:t>6 czerwca 1997 r. - Kodeks karny, oświadczam w imieniu swoim lub podmiotu, który reprezentuję, co następuje:</w:t>
      </w:r>
    </w:p>
    <w:p w14:paraId="70E0E65E" w14:textId="43A8EE90" w:rsidR="009B2A55" w:rsidRPr="003F134B" w:rsidRDefault="000A6990" w:rsidP="00266EE9">
      <w:pPr>
        <w:pStyle w:val="Akapitzlist"/>
        <w:numPr>
          <w:ilvl w:val="0"/>
          <w:numId w:val="6"/>
        </w:numPr>
        <w:jc w:val="both"/>
        <w:rPr>
          <w:sz w:val="24"/>
          <w:szCs w:val="24"/>
        </w:rPr>
      </w:pPr>
      <w:r w:rsidRPr="003F134B">
        <w:rPr>
          <w:b/>
          <w:sz w:val="24"/>
          <w:szCs w:val="24"/>
        </w:rPr>
        <w:sym w:font="Symbol" w:char="F0A0"/>
      </w:r>
      <w:r w:rsidRPr="003F134B">
        <w:rPr>
          <w:b/>
          <w:sz w:val="24"/>
          <w:szCs w:val="24"/>
        </w:rPr>
        <w:t xml:space="preserve"> </w:t>
      </w:r>
      <w:r w:rsidR="00A36B54" w:rsidRPr="003F134B">
        <w:rPr>
          <w:b/>
          <w:sz w:val="24"/>
          <w:szCs w:val="24"/>
        </w:rPr>
        <w:t xml:space="preserve">Prowadzę / </w:t>
      </w:r>
      <w:r w:rsidRPr="003F134B">
        <w:rPr>
          <w:b/>
          <w:sz w:val="24"/>
          <w:szCs w:val="24"/>
        </w:rPr>
        <w:sym w:font="Symbol" w:char="F0A0"/>
      </w:r>
      <w:r w:rsidRPr="003F134B">
        <w:rPr>
          <w:b/>
          <w:sz w:val="24"/>
          <w:szCs w:val="24"/>
        </w:rPr>
        <w:t xml:space="preserve"> </w:t>
      </w:r>
      <w:r w:rsidR="00A36B54" w:rsidRPr="003F134B">
        <w:rPr>
          <w:b/>
          <w:sz w:val="24"/>
          <w:szCs w:val="24"/>
        </w:rPr>
        <w:t xml:space="preserve">nie prowadzę </w:t>
      </w:r>
      <w:r w:rsidR="009B2A55" w:rsidRPr="003F134B">
        <w:rPr>
          <w:sz w:val="24"/>
          <w:szCs w:val="24"/>
        </w:rPr>
        <w:t xml:space="preserve">działalność(ci) gospodarczą(ej) w rozumieniu przepisów </w:t>
      </w:r>
      <w:r w:rsidR="009B2A55" w:rsidRPr="003F134B">
        <w:rPr>
          <w:sz w:val="24"/>
          <w:szCs w:val="24"/>
        </w:rPr>
        <w:br/>
        <w:t>ustawy Prawo przedsiębiorców z dnia 6 marca 2018 r. (Dz. U. z 20</w:t>
      </w:r>
      <w:r w:rsidR="00272428">
        <w:rPr>
          <w:sz w:val="24"/>
          <w:szCs w:val="24"/>
        </w:rPr>
        <w:t>21</w:t>
      </w:r>
      <w:r w:rsidR="009B2A55" w:rsidRPr="003F134B">
        <w:rPr>
          <w:sz w:val="24"/>
          <w:szCs w:val="24"/>
        </w:rPr>
        <w:t xml:space="preserve">, poz. </w:t>
      </w:r>
      <w:r w:rsidR="00272428">
        <w:rPr>
          <w:sz w:val="24"/>
          <w:szCs w:val="24"/>
        </w:rPr>
        <w:t>162</w:t>
      </w:r>
      <w:r w:rsidR="009B2A55" w:rsidRPr="003F134B">
        <w:rPr>
          <w:sz w:val="24"/>
          <w:szCs w:val="24"/>
        </w:rPr>
        <w:t xml:space="preserve"> </w:t>
      </w:r>
      <w:r w:rsidR="00272428">
        <w:rPr>
          <w:sz w:val="24"/>
          <w:szCs w:val="24"/>
        </w:rPr>
        <w:t>ze</w:t>
      </w:r>
      <w:r w:rsidR="009B2A55" w:rsidRPr="003F134B">
        <w:rPr>
          <w:sz w:val="24"/>
          <w:szCs w:val="24"/>
        </w:rPr>
        <w:t xml:space="preserve"> zm.) </w:t>
      </w:r>
    </w:p>
    <w:p w14:paraId="3B5EBC0D" w14:textId="2FF78E19" w:rsidR="009B2A55" w:rsidRPr="003F134B" w:rsidRDefault="000A6990" w:rsidP="00266EE9">
      <w:pPr>
        <w:pStyle w:val="Akapitzlist"/>
        <w:numPr>
          <w:ilvl w:val="0"/>
          <w:numId w:val="6"/>
        </w:numPr>
        <w:jc w:val="both"/>
        <w:rPr>
          <w:sz w:val="24"/>
          <w:szCs w:val="24"/>
        </w:rPr>
      </w:pPr>
      <w:r w:rsidRPr="003F134B">
        <w:rPr>
          <w:b/>
          <w:sz w:val="24"/>
          <w:szCs w:val="24"/>
        </w:rPr>
        <w:sym w:font="Symbol" w:char="F0A0"/>
      </w:r>
      <w:r w:rsidRPr="003F134B">
        <w:rPr>
          <w:b/>
          <w:sz w:val="24"/>
          <w:szCs w:val="24"/>
        </w:rPr>
        <w:t xml:space="preserve"> </w:t>
      </w:r>
      <w:r w:rsidR="00A36B54" w:rsidRPr="003F134B">
        <w:rPr>
          <w:b/>
          <w:sz w:val="24"/>
          <w:szCs w:val="24"/>
        </w:rPr>
        <w:t xml:space="preserve">Jestem / </w:t>
      </w:r>
      <w:r w:rsidRPr="003F134B">
        <w:rPr>
          <w:b/>
          <w:sz w:val="24"/>
          <w:szCs w:val="24"/>
        </w:rPr>
        <w:sym w:font="Symbol" w:char="F0A0"/>
      </w:r>
      <w:r w:rsidRPr="003F134B">
        <w:rPr>
          <w:b/>
          <w:sz w:val="24"/>
          <w:szCs w:val="24"/>
        </w:rPr>
        <w:t xml:space="preserve"> </w:t>
      </w:r>
      <w:r w:rsidR="00A36B54" w:rsidRPr="003F134B">
        <w:rPr>
          <w:b/>
          <w:sz w:val="24"/>
          <w:szCs w:val="24"/>
        </w:rPr>
        <w:t xml:space="preserve">nie jestem </w:t>
      </w:r>
      <w:r w:rsidR="009B2A55" w:rsidRPr="003F134B">
        <w:rPr>
          <w:sz w:val="24"/>
          <w:szCs w:val="24"/>
        </w:rPr>
        <w:t xml:space="preserve">beneficjentem pomocy publicznej w rozumieniu ustawy </w:t>
      </w:r>
      <w:r w:rsidR="009B2A55" w:rsidRPr="003F134B">
        <w:rPr>
          <w:sz w:val="24"/>
          <w:szCs w:val="24"/>
        </w:rPr>
        <w:br/>
        <w:t xml:space="preserve">z dnia 30 kwietnia 2004 r. o postępowaniu w sprawach dotyczących </w:t>
      </w:r>
      <w:r w:rsidR="00A320A2" w:rsidRPr="003F134B">
        <w:rPr>
          <w:sz w:val="24"/>
          <w:szCs w:val="24"/>
        </w:rPr>
        <w:t xml:space="preserve">pomocy publicznej (Dz. U. z 2021 r. poz. </w:t>
      </w:r>
      <w:r w:rsidR="00272428">
        <w:rPr>
          <w:sz w:val="24"/>
          <w:szCs w:val="24"/>
        </w:rPr>
        <w:t>743 ze zm.</w:t>
      </w:r>
      <w:r w:rsidR="009B2A55" w:rsidRPr="003F134B">
        <w:rPr>
          <w:sz w:val="24"/>
          <w:szCs w:val="24"/>
        </w:rPr>
        <w:t xml:space="preserve">) tzn. </w:t>
      </w:r>
      <w:r w:rsidRPr="003F134B">
        <w:rPr>
          <w:sz w:val="24"/>
          <w:szCs w:val="24"/>
        </w:rPr>
        <w:sym w:font="Symbol" w:char="F0A0"/>
      </w:r>
      <w:r w:rsidRPr="003F134B">
        <w:rPr>
          <w:sz w:val="24"/>
          <w:szCs w:val="24"/>
        </w:rPr>
        <w:t xml:space="preserve"> </w:t>
      </w:r>
      <w:r w:rsidR="009B2A55" w:rsidRPr="003F134B">
        <w:rPr>
          <w:b/>
          <w:sz w:val="24"/>
          <w:szCs w:val="24"/>
        </w:rPr>
        <w:t>jestem /</w:t>
      </w:r>
      <w:r w:rsidRPr="003F134B">
        <w:rPr>
          <w:b/>
          <w:sz w:val="24"/>
          <w:szCs w:val="24"/>
        </w:rPr>
        <w:t xml:space="preserve"> </w:t>
      </w:r>
      <w:r w:rsidRPr="003F134B">
        <w:rPr>
          <w:b/>
          <w:sz w:val="24"/>
          <w:szCs w:val="24"/>
        </w:rPr>
        <w:sym w:font="Symbol" w:char="F0A0"/>
      </w:r>
      <w:r w:rsidR="009B2A55" w:rsidRPr="003F134B">
        <w:rPr>
          <w:b/>
          <w:sz w:val="24"/>
          <w:szCs w:val="24"/>
        </w:rPr>
        <w:t xml:space="preserve"> nie jestem</w:t>
      </w:r>
      <w:r w:rsidR="009B2A55" w:rsidRPr="003F134B">
        <w:rPr>
          <w:sz w:val="24"/>
          <w:szCs w:val="24"/>
        </w:rPr>
        <w:t xml:space="preserve"> podmiotem prowadzącym działalność gospodarczą, w tym podmiotem prowadzącym działalność w zakresie rolnictwa lub rybołówstwa, bez względu na formę organizacyjno-prawną oraz sposób finansowania. </w:t>
      </w:r>
    </w:p>
    <w:p w14:paraId="7A70A8AF" w14:textId="327EDF68" w:rsidR="000A6990" w:rsidRPr="003F134B" w:rsidRDefault="000A6990" w:rsidP="000A6990">
      <w:pPr>
        <w:spacing w:line="276" w:lineRule="auto"/>
        <w:ind w:left="142"/>
        <w:jc w:val="both"/>
        <w:rPr>
          <w:sz w:val="24"/>
          <w:szCs w:val="24"/>
        </w:rPr>
      </w:pPr>
      <w:r w:rsidRPr="003F134B">
        <w:rPr>
          <w:b/>
          <w:sz w:val="24"/>
          <w:szCs w:val="24"/>
        </w:rPr>
        <w:t>Beneficjent pomocy publicznej</w:t>
      </w:r>
      <w:r w:rsidRPr="003F134B">
        <w:rPr>
          <w:sz w:val="24"/>
          <w:szCs w:val="24"/>
        </w:rPr>
        <w:t xml:space="preserve"> to podmiot prowadzący działalność gospodarczą, </w:t>
      </w:r>
      <w:r w:rsidRPr="003F134B">
        <w:rPr>
          <w:sz w:val="24"/>
          <w:szCs w:val="24"/>
          <w:shd w:val="clear" w:color="auto" w:fill="FFFFFF"/>
        </w:rPr>
        <w:t xml:space="preserve">w tym podmiot prowadzący działalność w zakresie rolnictwa lub rybołówstwa, </w:t>
      </w:r>
      <w:r w:rsidRPr="003F134B">
        <w:rPr>
          <w:sz w:val="24"/>
          <w:szCs w:val="24"/>
        </w:rPr>
        <w:t xml:space="preserve">niezależnie od formy organizacyjnej </w:t>
      </w:r>
      <w:r w:rsidRPr="003F134B">
        <w:rPr>
          <w:sz w:val="24"/>
          <w:szCs w:val="24"/>
        </w:rPr>
        <w:br/>
        <w:t>i prawnej czy źródeł finansowania oraz niezależnie od tego czy działa w celu osiągnięcia zysku. Działalnością gospodarczą jest wszelka działalność polegająca na oferowaniu towarów i usług na danym rynku.</w:t>
      </w:r>
    </w:p>
    <w:p w14:paraId="4F044A3E" w14:textId="0837EE63" w:rsidR="000A6990" w:rsidRPr="003F134B" w:rsidRDefault="000A6990" w:rsidP="000A6990">
      <w:pPr>
        <w:numPr>
          <w:ilvl w:val="1"/>
          <w:numId w:val="22"/>
        </w:numPr>
        <w:spacing w:line="276" w:lineRule="auto"/>
        <w:ind w:left="851"/>
        <w:jc w:val="both"/>
        <w:rPr>
          <w:bCs/>
          <w:sz w:val="24"/>
          <w:szCs w:val="24"/>
        </w:rPr>
      </w:pPr>
      <w:r w:rsidRPr="003F134B">
        <w:rPr>
          <w:b/>
          <w:sz w:val="24"/>
          <w:szCs w:val="24"/>
        </w:rPr>
        <w:sym w:font="Symbol" w:char="F0A0"/>
      </w:r>
      <w:r w:rsidRPr="003F134B">
        <w:rPr>
          <w:b/>
          <w:sz w:val="24"/>
          <w:szCs w:val="24"/>
        </w:rPr>
        <w:t xml:space="preserve"> spełniam / </w:t>
      </w:r>
      <w:r w:rsidRPr="003F134B">
        <w:rPr>
          <w:sz w:val="24"/>
          <w:szCs w:val="24"/>
        </w:rPr>
        <w:t xml:space="preserve"> </w:t>
      </w:r>
      <w:r w:rsidRPr="003F134B">
        <w:rPr>
          <w:sz w:val="24"/>
          <w:szCs w:val="24"/>
        </w:rPr>
        <w:sym w:font="Symbol" w:char="F0A0"/>
      </w:r>
      <w:r w:rsidRPr="003F134B">
        <w:rPr>
          <w:sz w:val="24"/>
          <w:szCs w:val="24"/>
        </w:rPr>
        <w:t xml:space="preserve"> </w:t>
      </w:r>
      <w:r w:rsidRPr="003F134B">
        <w:rPr>
          <w:b/>
          <w:sz w:val="24"/>
          <w:szCs w:val="24"/>
        </w:rPr>
        <w:t>nie spełniam</w:t>
      </w:r>
      <w:r w:rsidRPr="003F134B">
        <w:rPr>
          <w:bCs/>
          <w:sz w:val="24"/>
          <w:szCs w:val="24"/>
        </w:rPr>
        <w:t xml:space="preserve">* warunki określone w Rozporządzeniu Komisji (UE) </w:t>
      </w:r>
      <w:r w:rsidR="00D451AB">
        <w:rPr>
          <w:bCs/>
          <w:sz w:val="24"/>
          <w:szCs w:val="24"/>
        </w:rPr>
        <w:br/>
      </w:r>
      <w:r w:rsidRPr="003F134B">
        <w:rPr>
          <w:bCs/>
          <w:sz w:val="24"/>
          <w:szCs w:val="24"/>
        </w:rPr>
        <w:t>Nr</w:t>
      </w:r>
      <w:r w:rsidR="003F134B">
        <w:rPr>
          <w:bCs/>
          <w:sz w:val="24"/>
          <w:szCs w:val="24"/>
        </w:rPr>
        <w:t xml:space="preserve"> 1407/2013 </w:t>
      </w:r>
      <w:r w:rsidRPr="003F134B">
        <w:rPr>
          <w:bCs/>
          <w:sz w:val="24"/>
          <w:szCs w:val="24"/>
        </w:rPr>
        <w:t xml:space="preserve">z dnia 18 grudnia 2013 r. w sprawie stosowania art. 107 i 108 Traktatu o funkcjonowaniu Unii Europejskiej do pomocy de </w:t>
      </w:r>
      <w:proofErr w:type="spellStart"/>
      <w:r w:rsidRPr="003F134B">
        <w:rPr>
          <w:bCs/>
          <w:sz w:val="24"/>
          <w:szCs w:val="24"/>
        </w:rPr>
        <w:t>minimis</w:t>
      </w:r>
      <w:proofErr w:type="spellEnd"/>
      <w:r w:rsidRPr="003F134B">
        <w:rPr>
          <w:bCs/>
          <w:sz w:val="24"/>
          <w:szCs w:val="24"/>
        </w:rPr>
        <w:t xml:space="preserve"> (Dz. Urz. UE L 352 z 24.12.2013), Rozporządzeniu Komisji (UE) Nr 1408/2013 z dnia 18 grudnia 2013 r. </w:t>
      </w:r>
      <w:r w:rsidR="00D451AB">
        <w:rPr>
          <w:bCs/>
          <w:sz w:val="24"/>
          <w:szCs w:val="24"/>
        </w:rPr>
        <w:br/>
      </w:r>
      <w:r w:rsidRPr="003F134B">
        <w:rPr>
          <w:bCs/>
          <w:sz w:val="24"/>
          <w:szCs w:val="24"/>
        </w:rPr>
        <w:t>w sprawie stosow</w:t>
      </w:r>
      <w:r w:rsidR="003F134B">
        <w:rPr>
          <w:bCs/>
          <w:sz w:val="24"/>
          <w:szCs w:val="24"/>
        </w:rPr>
        <w:t xml:space="preserve">ania art. 107 i 108 Traktatu </w:t>
      </w:r>
      <w:r w:rsidRPr="003F134B">
        <w:rPr>
          <w:bCs/>
          <w:sz w:val="24"/>
          <w:szCs w:val="24"/>
        </w:rPr>
        <w:t xml:space="preserve">o funkcjonowaniu Unii Europejskiej do pomocy de </w:t>
      </w:r>
      <w:proofErr w:type="spellStart"/>
      <w:r w:rsidRPr="003F134B">
        <w:rPr>
          <w:bCs/>
          <w:sz w:val="24"/>
          <w:szCs w:val="24"/>
        </w:rPr>
        <w:t>minimis</w:t>
      </w:r>
      <w:proofErr w:type="spellEnd"/>
      <w:r w:rsidRPr="003F134B">
        <w:rPr>
          <w:bCs/>
          <w:sz w:val="24"/>
          <w:szCs w:val="24"/>
        </w:rPr>
        <w:t xml:space="preserve"> w sektorze rolnym (</w:t>
      </w:r>
      <w:r w:rsidR="003F134B">
        <w:rPr>
          <w:bCs/>
          <w:spacing w:val="-6"/>
          <w:sz w:val="24"/>
          <w:szCs w:val="24"/>
        </w:rPr>
        <w:t xml:space="preserve">Dz. Urz. UE L 352 </w:t>
      </w:r>
      <w:r w:rsidRPr="003F134B">
        <w:rPr>
          <w:bCs/>
          <w:spacing w:val="-6"/>
          <w:sz w:val="24"/>
          <w:szCs w:val="24"/>
        </w:rPr>
        <w:t>z 24.12.2013)</w:t>
      </w:r>
      <w:r w:rsidRPr="003F134B">
        <w:rPr>
          <w:bCs/>
          <w:sz w:val="24"/>
          <w:szCs w:val="24"/>
        </w:rPr>
        <w:t xml:space="preserve"> lub Rozporządzenie Komisji (UE) Nr 717/2014 z dnia 27 czerwca 2014 r. w sprawie stosowania </w:t>
      </w:r>
      <w:r w:rsidRPr="003F134B">
        <w:rPr>
          <w:bCs/>
          <w:spacing w:val="-4"/>
          <w:sz w:val="24"/>
          <w:szCs w:val="24"/>
        </w:rPr>
        <w:t>art. 107 i 108 Traktatu o funkcjonowaniu Unii Eur</w:t>
      </w:r>
      <w:r w:rsidR="003F134B">
        <w:rPr>
          <w:bCs/>
          <w:spacing w:val="-4"/>
          <w:sz w:val="24"/>
          <w:szCs w:val="24"/>
        </w:rPr>
        <w:t xml:space="preserve">opejskiej do pomocy de </w:t>
      </w:r>
      <w:proofErr w:type="spellStart"/>
      <w:r w:rsidR="003F134B">
        <w:rPr>
          <w:bCs/>
          <w:spacing w:val="-4"/>
          <w:sz w:val="24"/>
          <w:szCs w:val="24"/>
        </w:rPr>
        <w:t>minimis</w:t>
      </w:r>
      <w:proofErr w:type="spellEnd"/>
      <w:r w:rsidR="003F134B">
        <w:rPr>
          <w:bCs/>
          <w:spacing w:val="-4"/>
          <w:sz w:val="24"/>
          <w:szCs w:val="24"/>
        </w:rPr>
        <w:t xml:space="preserve"> </w:t>
      </w:r>
      <w:r w:rsidRPr="003F134B">
        <w:rPr>
          <w:bCs/>
          <w:spacing w:val="-4"/>
          <w:sz w:val="24"/>
          <w:szCs w:val="24"/>
        </w:rPr>
        <w:t>w sektorze rybołówstwa i akwakultury (Dz. Urz. UE L 190 z 28.6.2014, s. 45),</w:t>
      </w:r>
    </w:p>
    <w:p w14:paraId="72A11259" w14:textId="5005473E" w:rsidR="000A6990" w:rsidRPr="003F134B" w:rsidRDefault="000A6990" w:rsidP="000A6990">
      <w:pPr>
        <w:numPr>
          <w:ilvl w:val="1"/>
          <w:numId w:val="22"/>
        </w:numPr>
        <w:spacing w:line="276" w:lineRule="auto"/>
        <w:ind w:left="851"/>
        <w:jc w:val="both"/>
        <w:rPr>
          <w:bCs/>
          <w:sz w:val="24"/>
          <w:szCs w:val="24"/>
        </w:rPr>
      </w:pPr>
      <w:r w:rsidRPr="003F134B">
        <w:rPr>
          <w:b/>
          <w:sz w:val="24"/>
          <w:szCs w:val="24"/>
        </w:rPr>
        <w:sym w:font="Symbol" w:char="F0A0"/>
      </w:r>
      <w:r w:rsidRPr="003F134B">
        <w:rPr>
          <w:b/>
          <w:sz w:val="24"/>
          <w:szCs w:val="24"/>
        </w:rPr>
        <w:t xml:space="preserve"> jestem / </w:t>
      </w:r>
      <w:r w:rsidRPr="003F134B">
        <w:rPr>
          <w:sz w:val="24"/>
          <w:szCs w:val="24"/>
        </w:rPr>
        <w:t xml:space="preserve"> </w:t>
      </w:r>
      <w:r w:rsidRPr="003F134B">
        <w:rPr>
          <w:sz w:val="24"/>
          <w:szCs w:val="24"/>
        </w:rPr>
        <w:sym w:font="Symbol" w:char="F0A0"/>
      </w:r>
      <w:r w:rsidRPr="003F134B">
        <w:rPr>
          <w:sz w:val="24"/>
          <w:szCs w:val="24"/>
        </w:rPr>
        <w:t xml:space="preserve"> </w:t>
      </w:r>
      <w:r w:rsidRPr="003F134B">
        <w:rPr>
          <w:b/>
          <w:sz w:val="24"/>
          <w:szCs w:val="24"/>
        </w:rPr>
        <w:t>nie jestem</w:t>
      </w:r>
      <w:r w:rsidRPr="003F134B">
        <w:rPr>
          <w:bCs/>
          <w:sz w:val="24"/>
          <w:szCs w:val="24"/>
        </w:rPr>
        <w:t xml:space="preserve">* </w:t>
      </w:r>
      <w:r w:rsidRPr="003F134B">
        <w:rPr>
          <w:bCs/>
          <w:spacing w:val="-8"/>
          <w:sz w:val="24"/>
          <w:szCs w:val="24"/>
        </w:rPr>
        <w:t>Wnioskodawcą, na którym ciąży obowiązek zwrotu wcześniej otrzymanej pomocy publicznej</w:t>
      </w:r>
      <w:r w:rsidRPr="003F134B">
        <w:rPr>
          <w:bCs/>
          <w:sz w:val="24"/>
          <w:szCs w:val="24"/>
        </w:rPr>
        <w:t>,</w:t>
      </w:r>
    </w:p>
    <w:p w14:paraId="2849DAC4" w14:textId="77777777" w:rsidR="000A6990" w:rsidRPr="003F134B" w:rsidRDefault="000A6990" w:rsidP="000A6990">
      <w:pPr>
        <w:numPr>
          <w:ilvl w:val="1"/>
          <w:numId w:val="22"/>
        </w:numPr>
        <w:spacing w:line="276" w:lineRule="auto"/>
        <w:ind w:left="851"/>
        <w:jc w:val="both"/>
        <w:rPr>
          <w:bCs/>
          <w:sz w:val="24"/>
          <w:szCs w:val="24"/>
        </w:rPr>
      </w:pPr>
      <w:r w:rsidRPr="003F134B">
        <w:rPr>
          <w:bCs/>
          <w:sz w:val="24"/>
          <w:szCs w:val="24"/>
        </w:rPr>
        <w:t xml:space="preserve">w sytuacji otrzymania pomocy publicznej lub pomocy de </w:t>
      </w:r>
      <w:proofErr w:type="spellStart"/>
      <w:r w:rsidRPr="003F134B">
        <w:rPr>
          <w:bCs/>
          <w:sz w:val="24"/>
          <w:szCs w:val="24"/>
        </w:rPr>
        <w:t>minimis</w:t>
      </w:r>
      <w:proofErr w:type="spellEnd"/>
      <w:r w:rsidRPr="003F134B">
        <w:rPr>
          <w:bCs/>
          <w:sz w:val="24"/>
          <w:szCs w:val="24"/>
        </w:rPr>
        <w:t xml:space="preserve">, de </w:t>
      </w:r>
      <w:proofErr w:type="spellStart"/>
      <w:r w:rsidRPr="003F134B">
        <w:rPr>
          <w:bCs/>
          <w:sz w:val="24"/>
          <w:szCs w:val="24"/>
        </w:rPr>
        <w:t>minimis</w:t>
      </w:r>
      <w:proofErr w:type="spellEnd"/>
      <w:r w:rsidRPr="003F134B">
        <w:rPr>
          <w:bCs/>
          <w:sz w:val="24"/>
          <w:szCs w:val="24"/>
        </w:rPr>
        <w:t xml:space="preserve"> w rolnictwie lub rybołówstwie, w okresie od dnia złożenia niniejszego wniosku do dnia podpisania umowy z urzędem pracy</w:t>
      </w:r>
      <w:r w:rsidRPr="003F134B">
        <w:rPr>
          <w:bCs/>
          <w:spacing w:val="-16"/>
          <w:sz w:val="24"/>
          <w:szCs w:val="24"/>
        </w:rPr>
        <w:t xml:space="preserve"> </w:t>
      </w:r>
      <w:r w:rsidRPr="003F134B">
        <w:rPr>
          <w:bCs/>
          <w:sz w:val="24"/>
          <w:szCs w:val="24"/>
        </w:rPr>
        <w:t>zobowiązuję się do niezwłocznego poinformowania Urzędu o fakcie uzyskania takiej pomocy i złożenia dodatkowych dokumentów potwierdzających wielkość uzyskanej pomocy,</w:t>
      </w:r>
    </w:p>
    <w:p w14:paraId="290B5A41" w14:textId="77777777" w:rsidR="000A6990" w:rsidRPr="003F134B" w:rsidRDefault="000A6990" w:rsidP="000A6990">
      <w:pPr>
        <w:numPr>
          <w:ilvl w:val="1"/>
          <w:numId w:val="22"/>
        </w:numPr>
        <w:spacing w:line="276" w:lineRule="auto"/>
        <w:ind w:left="850" w:hanging="357"/>
        <w:jc w:val="both"/>
        <w:rPr>
          <w:bCs/>
          <w:sz w:val="24"/>
          <w:szCs w:val="24"/>
        </w:rPr>
      </w:pPr>
      <w:r w:rsidRPr="003F134B">
        <w:rPr>
          <w:sz w:val="24"/>
          <w:szCs w:val="24"/>
        </w:rPr>
        <w:t xml:space="preserve">Jestem świadomy o obowiązku zwrotu wypłaconych środków w przypadku naruszenia wymogów dotyczących dopuszczalnej pomocy publicznej (w tym z powodu nieutrzymania miejsc pracy) lub wykorzystania środków niezgodnie z umową. </w:t>
      </w:r>
    </w:p>
    <w:p w14:paraId="0AA9E39B" w14:textId="3F82354F" w:rsidR="000A6990" w:rsidRPr="003F134B" w:rsidRDefault="000A6990" w:rsidP="000A6990">
      <w:pPr>
        <w:numPr>
          <w:ilvl w:val="1"/>
          <w:numId w:val="22"/>
        </w:numPr>
        <w:spacing w:line="276" w:lineRule="auto"/>
        <w:ind w:left="850" w:hanging="357"/>
        <w:jc w:val="both"/>
        <w:rPr>
          <w:bCs/>
          <w:sz w:val="24"/>
          <w:szCs w:val="24"/>
        </w:rPr>
      </w:pPr>
      <w:r w:rsidRPr="003F134B">
        <w:rPr>
          <w:sz w:val="24"/>
          <w:szCs w:val="24"/>
        </w:rPr>
        <w:t xml:space="preserve">w okresie poprzedzającym złożenie niniejszego wniosku </w:t>
      </w:r>
      <w:r w:rsidR="0067550C" w:rsidRPr="003F134B">
        <w:rPr>
          <w:sz w:val="24"/>
          <w:szCs w:val="24"/>
        </w:rPr>
        <w:sym w:font="Symbol" w:char="F0A0"/>
      </w:r>
      <w:r w:rsidRPr="003F134B">
        <w:rPr>
          <w:sz w:val="24"/>
          <w:szCs w:val="24"/>
        </w:rPr>
        <w:t xml:space="preserve"> </w:t>
      </w:r>
      <w:r w:rsidRPr="003F134B">
        <w:rPr>
          <w:b/>
          <w:sz w:val="24"/>
          <w:szCs w:val="24"/>
        </w:rPr>
        <w:t xml:space="preserve">nie uzyskałem  / </w:t>
      </w:r>
      <w:r w:rsidR="0067550C" w:rsidRPr="003F134B">
        <w:rPr>
          <w:sz w:val="24"/>
          <w:szCs w:val="24"/>
        </w:rPr>
        <w:sym w:font="Symbol" w:char="F0A0"/>
      </w:r>
      <w:r w:rsidRPr="003F134B">
        <w:rPr>
          <w:sz w:val="24"/>
          <w:szCs w:val="24"/>
        </w:rPr>
        <w:t xml:space="preserve"> </w:t>
      </w:r>
      <w:r w:rsidRPr="003F134B">
        <w:rPr>
          <w:b/>
          <w:sz w:val="24"/>
          <w:szCs w:val="24"/>
        </w:rPr>
        <w:t>uzyskałem*</w:t>
      </w:r>
      <w:r w:rsidRPr="003F134B">
        <w:rPr>
          <w:sz w:val="24"/>
          <w:szCs w:val="24"/>
        </w:rPr>
        <w:t xml:space="preserve"> innej pomocy niż pomoc </w:t>
      </w:r>
      <w:r w:rsidRPr="003F134B">
        <w:rPr>
          <w:i/>
          <w:sz w:val="24"/>
          <w:szCs w:val="24"/>
        </w:rPr>
        <w:t xml:space="preserve">de </w:t>
      </w:r>
      <w:proofErr w:type="spellStart"/>
      <w:r w:rsidRPr="003F134B">
        <w:rPr>
          <w:i/>
          <w:sz w:val="24"/>
          <w:szCs w:val="24"/>
        </w:rPr>
        <w:t>minimis</w:t>
      </w:r>
      <w:proofErr w:type="spellEnd"/>
      <w:r w:rsidRPr="003F134B">
        <w:rPr>
          <w:i/>
          <w:sz w:val="24"/>
          <w:szCs w:val="24"/>
        </w:rPr>
        <w:t xml:space="preserve">, </w:t>
      </w:r>
      <w:r w:rsidRPr="003F134B">
        <w:rPr>
          <w:sz w:val="24"/>
          <w:szCs w:val="24"/>
        </w:rPr>
        <w:t xml:space="preserve"> która</w:t>
      </w:r>
      <w:r w:rsidRPr="003F134B">
        <w:rPr>
          <w:b/>
          <w:sz w:val="24"/>
          <w:szCs w:val="24"/>
        </w:rPr>
        <w:t xml:space="preserve"> kumuluje się </w:t>
      </w:r>
      <w:r w:rsidRPr="003F134B">
        <w:rPr>
          <w:sz w:val="24"/>
          <w:szCs w:val="24"/>
        </w:rPr>
        <w:t>z wnioskowaną pomocą (w przypadku otrzymania takiej pomocy należy złożyć oświadczenie).</w:t>
      </w:r>
    </w:p>
    <w:p w14:paraId="328D5A72" w14:textId="40FAA17F" w:rsidR="000A6990" w:rsidRPr="003F134B" w:rsidRDefault="000A6990" w:rsidP="000A6990">
      <w:pPr>
        <w:numPr>
          <w:ilvl w:val="1"/>
          <w:numId w:val="22"/>
        </w:numPr>
        <w:spacing w:after="40" w:line="276" w:lineRule="auto"/>
        <w:ind w:left="851"/>
        <w:jc w:val="both"/>
        <w:rPr>
          <w:bCs/>
          <w:sz w:val="24"/>
          <w:szCs w:val="24"/>
        </w:rPr>
      </w:pPr>
      <w:r w:rsidRPr="003F134B">
        <w:rPr>
          <w:sz w:val="24"/>
          <w:szCs w:val="24"/>
        </w:rPr>
        <w:t xml:space="preserve">w związku  z ubieganiem się o przyznanie pomocy de </w:t>
      </w:r>
      <w:proofErr w:type="spellStart"/>
      <w:r w:rsidRPr="003F134B">
        <w:rPr>
          <w:sz w:val="24"/>
          <w:szCs w:val="24"/>
        </w:rPr>
        <w:t>minimis</w:t>
      </w:r>
      <w:proofErr w:type="spellEnd"/>
      <w:r w:rsidRPr="003F134B">
        <w:rPr>
          <w:sz w:val="24"/>
          <w:szCs w:val="24"/>
        </w:rPr>
        <w:t xml:space="preserve">, wypełniając obowiązek wynikający z art. 37 ustawy z dnia 30 kwietnia 2004 r. o postępowaniu w sprawach dotyczących pomocy publicznej (Dz. U. z 2021 r. poz. 743 ze zm.) oświadczam, że w roku bieżącym oraz dwóch poprzednich latach  </w:t>
      </w:r>
      <w:r w:rsidR="0067550C" w:rsidRPr="003F134B">
        <w:rPr>
          <w:sz w:val="24"/>
          <w:szCs w:val="24"/>
        </w:rPr>
        <w:sym w:font="Symbol" w:char="F0A0"/>
      </w:r>
      <w:r w:rsidRPr="003F134B">
        <w:rPr>
          <w:sz w:val="24"/>
          <w:szCs w:val="24"/>
        </w:rPr>
        <w:t xml:space="preserve"> </w:t>
      </w:r>
      <w:r w:rsidRPr="003F134B">
        <w:rPr>
          <w:b/>
          <w:sz w:val="24"/>
          <w:szCs w:val="24"/>
        </w:rPr>
        <w:t xml:space="preserve">otrzymałem / </w:t>
      </w:r>
      <w:r w:rsidR="0067550C" w:rsidRPr="003F134B">
        <w:rPr>
          <w:sz w:val="24"/>
          <w:szCs w:val="24"/>
        </w:rPr>
        <w:sym w:font="Symbol" w:char="F0A0"/>
      </w:r>
      <w:r w:rsidRPr="003F134B">
        <w:rPr>
          <w:sz w:val="24"/>
          <w:szCs w:val="24"/>
        </w:rPr>
        <w:t xml:space="preserve"> </w:t>
      </w:r>
      <w:r w:rsidRPr="003F134B">
        <w:rPr>
          <w:b/>
          <w:sz w:val="24"/>
          <w:szCs w:val="24"/>
        </w:rPr>
        <w:t>nie otrzymałem*</w:t>
      </w:r>
      <w:r w:rsidRPr="003F134B">
        <w:rPr>
          <w:sz w:val="24"/>
          <w:szCs w:val="24"/>
        </w:rPr>
        <w:t xml:space="preserve"> pomoc </w:t>
      </w:r>
      <w:r w:rsidR="00D451AB">
        <w:rPr>
          <w:sz w:val="24"/>
          <w:szCs w:val="24"/>
        </w:rPr>
        <w:br/>
      </w:r>
      <w:r w:rsidR="00B23EF0">
        <w:rPr>
          <w:sz w:val="24"/>
          <w:szCs w:val="24"/>
        </w:rPr>
        <w:t xml:space="preserve">de </w:t>
      </w:r>
      <w:proofErr w:type="spellStart"/>
      <w:r w:rsidR="00B23EF0">
        <w:rPr>
          <w:sz w:val="24"/>
          <w:szCs w:val="24"/>
        </w:rPr>
        <w:t>mnimis</w:t>
      </w:r>
      <w:proofErr w:type="spellEnd"/>
      <w:r w:rsidR="00B23EF0">
        <w:rPr>
          <w:sz w:val="24"/>
          <w:szCs w:val="24"/>
        </w:rPr>
        <w:t xml:space="preserve"> w łącznej kwocie …</w:t>
      </w:r>
      <w:r w:rsidRPr="003F134B">
        <w:rPr>
          <w:sz w:val="24"/>
          <w:szCs w:val="24"/>
        </w:rPr>
        <w:t>…</w:t>
      </w:r>
      <w:r w:rsidR="00B23EF0">
        <w:rPr>
          <w:sz w:val="24"/>
          <w:szCs w:val="24"/>
        </w:rPr>
        <w:t>.</w:t>
      </w:r>
      <w:r w:rsidRPr="003F134B">
        <w:rPr>
          <w:sz w:val="24"/>
          <w:szCs w:val="24"/>
        </w:rPr>
        <w:t>………</w:t>
      </w:r>
      <w:r w:rsidR="00B23EF0">
        <w:rPr>
          <w:sz w:val="24"/>
          <w:szCs w:val="24"/>
        </w:rPr>
        <w:t>..</w:t>
      </w:r>
      <w:r w:rsidRPr="003F134B">
        <w:rPr>
          <w:sz w:val="24"/>
          <w:szCs w:val="24"/>
        </w:rPr>
        <w:t>…</w:t>
      </w:r>
      <w:r w:rsidR="00B23EF0">
        <w:rPr>
          <w:sz w:val="24"/>
          <w:szCs w:val="24"/>
        </w:rPr>
        <w:t xml:space="preserve"> zł., co stanowi …………</w:t>
      </w:r>
      <w:r w:rsidR="00FF5D79" w:rsidRPr="003F134B">
        <w:rPr>
          <w:sz w:val="24"/>
          <w:szCs w:val="24"/>
        </w:rPr>
        <w:t>…</w:t>
      </w:r>
      <w:r w:rsidR="00B23EF0">
        <w:rPr>
          <w:sz w:val="24"/>
          <w:szCs w:val="24"/>
        </w:rPr>
        <w:t>…</w:t>
      </w:r>
      <w:r w:rsidR="00FF5D79" w:rsidRPr="003F134B">
        <w:rPr>
          <w:sz w:val="24"/>
          <w:szCs w:val="24"/>
        </w:rPr>
        <w:t>…….</w:t>
      </w:r>
      <w:r w:rsidRPr="003F134B">
        <w:rPr>
          <w:sz w:val="24"/>
          <w:szCs w:val="24"/>
        </w:rPr>
        <w:t xml:space="preserve"> EURO, w tym:</w:t>
      </w:r>
    </w:p>
    <w:p w14:paraId="73D39689" w14:textId="7E620FF7" w:rsidR="000A6990" w:rsidRPr="003F134B" w:rsidRDefault="000A6990" w:rsidP="000A6990">
      <w:pPr>
        <w:pStyle w:val="Default"/>
        <w:numPr>
          <w:ilvl w:val="0"/>
          <w:numId w:val="21"/>
        </w:numPr>
        <w:tabs>
          <w:tab w:val="left" w:pos="1276"/>
        </w:tabs>
        <w:ind w:left="1276" w:hanging="425"/>
        <w:jc w:val="both"/>
        <w:rPr>
          <w:color w:val="auto"/>
        </w:rPr>
      </w:pPr>
      <w:r w:rsidRPr="003F134B">
        <w:rPr>
          <w:color w:val="auto"/>
        </w:rPr>
        <w:t>p</w:t>
      </w:r>
      <w:r w:rsidRPr="003F134B">
        <w:rPr>
          <w:bCs/>
          <w:iCs/>
          <w:color w:val="auto"/>
        </w:rPr>
        <w:t xml:space="preserve">omoc de </w:t>
      </w:r>
      <w:proofErr w:type="spellStart"/>
      <w:r w:rsidRPr="003F134B">
        <w:rPr>
          <w:bCs/>
          <w:iCs/>
          <w:color w:val="auto"/>
        </w:rPr>
        <w:t>minimis</w:t>
      </w:r>
      <w:proofErr w:type="spellEnd"/>
      <w:r w:rsidRPr="003F134B">
        <w:rPr>
          <w:bCs/>
          <w:iCs/>
          <w:color w:val="auto"/>
        </w:rPr>
        <w:t xml:space="preserve"> </w:t>
      </w:r>
      <w:r w:rsidRPr="003F134B">
        <w:rPr>
          <w:bCs/>
          <w:color w:val="auto"/>
        </w:rPr>
        <w:t xml:space="preserve">przyznawaną przedsiębiorstwom wykonującym usługi świadczone  </w:t>
      </w:r>
      <w:r w:rsidRPr="003F134B">
        <w:rPr>
          <w:bCs/>
          <w:color w:val="auto"/>
        </w:rPr>
        <w:br/>
        <w:t>w ogólnym interesie gospodarczym w łącznej kwocie …………………</w:t>
      </w:r>
      <w:r w:rsidR="00D451AB">
        <w:rPr>
          <w:bCs/>
          <w:color w:val="auto"/>
        </w:rPr>
        <w:t>…..</w:t>
      </w:r>
      <w:r w:rsidRPr="003F134B">
        <w:rPr>
          <w:bCs/>
          <w:color w:val="auto"/>
        </w:rPr>
        <w:t>……..…...</w:t>
      </w:r>
    </w:p>
    <w:p w14:paraId="1742FEC8" w14:textId="203C4046" w:rsidR="000A6990" w:rsidRPr="003F134B" w:rsidRDefault="000A6990" w:rsidP="000A6990">
      <w:pPr>
        <w:pStyle w:val="Akapitzlist"/>
        <w:numPr>
          <w:ilvl w:val="0"/>
          <w:numId w:val="21"/>
        </w:numPr>
        <w:tabs>
          <w:tab w:val="left" w:pos="1276"/>
        </w:tabs>
        <w:ind w:left="1276" w:hanging="425"/>
        <w:contextualSpacing/>
        <w:rPr>
          <w:sz w:val="24"/>
          <w:szCs w:val="24"/>
        </w:rPr>
      </w:pPr>
      <w:r w:rsidRPr="003F134B">
        <w:rPr>
          <w:sz w:val="24"/>
          <w:szCs w:val="24"/>
        </w:rPr>
        <w:t xml:space="preserve">pomoc de  </w:t>
      </w:r>
      <w:proofErr w:type="spellStart"/>
      <w:r w:rsidRPr="003F134B">
        <w:rPr>
          <w:sz w:val="24"/>
          <w:szCs w:val="24"/>
        </w:rPr>
        <w:t>minimis</w:t>
      </w:r>
      <w:proofErr w:type="spellEnd"/>
      <w:r w:rsidRPr="003F134B">
        <w:rPr>
          <w:sz w:val="24"/>
          <w:szCs w:val="24"/>
        </w:rPr>
        <w:t xml:space="preserve"> w rolnictwie w łącznej kwocie ………………………</w:t>
      </w:r>
      <w:r w:rsidR="00D451AB">
        <w:rPr>
          <w:sz w:val="24"/>
          <w:szCs w:val="24"/>
        </w:rPr>
        <w:t>……</w:t>
      </w:r>
      <w:r w:rsidRPr="003F134B">
        <w:rPr>
          <w:sz w:val="24"/>
          <w:szCs w:val="24"/>
        </w:rPr>
        <w:t>………</w:t>
      </w:r>
    </w:p>
    <w:p w14:paraId="0034FFA0" w14:textId="19149698" w:rsidR="000A6990" w:rsidRPr="003F134B" w:rsidRDefault="000A6990" w:rsidP="000A6990">
      <w:pPr>
        <w:pStyle w:val="Akapitzlist"/>
        <w:numPr>
          <w:ilvl w:val="0"/>
          <w:numId w:val="21"/>
        </w:numPr>
        <w:tabs>
          <w:tab w:val="left" w:pos="1276"/>
        </w:tabs>
        <w:ind w:left="1276" w:hanging="425"/>
        <w:contextualSpacing/>
        <w:rPr>
          <w:sz w:val="24"/>
          <w:szCs w:val="24"/>
        </w:rPr>
      </w:pPr>
      <w:r w:rsidRPr="003F134B">
        <w:rPr>
          <w:sz w:val="24"/>
          <w:szCs w:val="24"/>
        </w:rPr>
        <w:lastRenderedPageBreak/>
        <w:t xml:space="preserve">pomoc de </w:t>
      </w:r>
      <w:proofErr w:type="spellStart"/>
      <w:r w:rsidRPr="003F134B">
        <w:rPr>
          <w:sz w:val="24"/>
          <w:szCs w:val="24"/>
        </w:rPr>
        <w:t>minimis</w:t>
      </w:r>
      <w:proofErr w:type="spellEnd"/>
      <w:r w:rsidRPr="003F134B">
        <w:rPr>
          <w:sz w:val="24"/>
          <w:szCs w:val="24"/>
        </w:rPr>
        <w:t xml:space="preserve"> w rybołówstwie w łącznej kwocie …………………</w:t>
      </w:r>
      <w:r w:rsidR="00D451AB">
        <w:rPr>
          <w:sz w:val="24"/>
          <w:szCs w:val="24"/>
        </w:rPr>
        <w:t>……</w:t>
      </w:r>
      <w:r w:rsidRPr="003F134B">
        <w:rPr>
          <w:sz w:val="24"/>
          <w:szCs w:val="24"/>
        </w:rPr>
        <w:t>………...</w:t>
      </w:r>
    </w:p>
    <w:p w14:paraId="0C3F3CC0" w14:textId="77777777" w:rsidR="000A6990" w:rsidRPr="003F134B" w:rsidRDefault="000A6990" w:rsidP="000A6990">
      <w:pPr>
        <w:pStyle w:val="Standard"/>
        <w:tabs>
          <w:tab w:val="left" w:pos="9923"/>
          <w:tab w:val="left" w:pos="10348"/>
        </w:tabs>
        <w:autoSpaceDE w:val="0"/>
        <w:spacing w:after="120"/>
        <w:ind w:left="425" w:right="425"/>
        <w:contextualSpacing/>
        <w:jc w:val="both"/>
        <w:rPr>
          <w:b/>
          <w:bCs/>
          <w:spacing w:val="-16"/>
          <w:sz w:val="22"/>
          <w:szCs w:val="22"/>
        </w:rPr>
      </w:pPr>
      <w:r w:rsidRPr="003F134B">
        <w:rPr>
          <w:b/>
          <w:bCs/>
          <w:spacing w:val="-16"/>
          <w:sz w:val="22"/>
          <w:szCs w:val="22"/>
        </w:rPr>
        <w:t>Uwaga:</w:t>
      </w:r>
    </w:p>
    <w:p w14:paraId="710A37E3" w14:textId="77777777" w:rsidR="000A6990" w:rsidRPr="003F134B" w:rsidRDefault="000A6990" w:rsidP="000A6990">
      <w:pPr>
        <w:pStyle w:val="Standard"/>
        <w:tabs>
          <w:tab w:val="left" w:pos="9923"/>
          <w:tab w:val="left" w:pos="10348"/>
        </w:tabs>
        <w:autoSpaceDE w:val="0"/>
        <w:ind w:left="425"/>
        <w:contextualSpacing/>
        <w:jc w:val="both"/>
        <w:rPr>
          <w:spacing w:val="-16"/>
          <w:sz w:val="22"/>
          <w:szCs w:val="22"/>
        </w:rPr>
      </w:pPr>
      <w:r w:rsidRPr="003F134B">
        <w:rPr>
          <w:sz w:val="22"/>
          <w:szCs w:val="22"/>
        </w:rPr>
        <w:t>Przy ustalaniu wartości pomocy udzielonej Wnioskodawcy uwzględnia się także sumę wartości pomocy udzielonej przedsiębiorstwom powiązanym.</w:t>
      </w:r>
    </w:p>
    <w:p w14:paraId="300EF924" w14:textId="77777777" w:rsidR="000A6990" w:rsidRPr="003F134B" w:rsidRDefault="000A6990" w:rsidP="000A6990">
      <w:pPr>
        <w:widowControl w:val="0"/>
        <w:suppressAutoHyphens/>
        <w:spacing w:after="40"/>
        <w:ind w:left="425"/>
        <w:jc w:val="both"/>
        <w:rPr>
          <w:rFonts w:eastAsia="Lucida Sans Unicode"/>
          <w:kern w:val="2"/>
          <w:sz w:val="22"/>
          <w:szCs w:val="22"/>
        </w:rPr>
      </w:pPr>
      <w:r w:rsidRPr="003F134B">
        <w:rPr>
          <w:rFonts w:eastAsia="Lucida Sans Unicode"/>
          <w:kern w:val="2"/>
          <w:sz w:val="22"/>
          <w:szCs w:val="22"/>
        </w:rPr>
        <w:t>Pomocą jest każde wsparcie udzielone ze środków publicznych w szczególności: dotacja, pożyczki, gwarancje, ulgi i zwolnienia podatkowe, odroczenie płatności, rozłożenia na raty i inne formy pomocy wsparcia które uprzywilejowują beneficjenta pomocy w stosunku do konkurentów.</w:t>
      </w:r>
    </w:p>
    <w:p w14:paraId="01D5FF59" w14:textId="77777777" w:rsidR="0080161D" w:rsidRPr="003F134B" w:rsidRDefault="0080161D" w:rsidP="0080161D">
      <w:pPr>
        <w:jc w:val="both"/>
        <w:rPr>
          <w:sz w:val="24"/>
          <w:szCs w:val="24"/>
        </w:rPr>
      </w:pPr>
    </w:p>
    <w:p w14:paraId="6ECD9098" w14:textId="12CFC0D2" w:rsidR="009B2A55" w:rsidRPr="003F134B" w:rsidRDefault="009B2A55" w:rsidP="00A36B54">
      <w:pPr>
        <w:jc w:val="both"/>
        <w:rPr>
          <w:sz w:val="24"/>
          <w:szCs w:val="24"/>
        </w:rPr>
      </w:pPr>
    </w:p>
    <w:p w14:paraId="638BC555" w14:textId="2A0DC248" w:rsidR="009B2A55" w:rsidRPr="003F134B" w:rsidRDefault="009B2A55" w:rsidP="00C46D27">
      <w:pPr>
        <w:pStyle w:val="Akapitzlist"/>
        <w:numPr>
          <w:ilvl w:val="0"/>
          <w:numId w:val="6"/>
        </w:numPr>
        <w:jc w:val="both"/>
        <w:rPr>
          <w:b/>
          <w:sz w:val="24"/>
          <w:szCs w:val="24"/>
        </w:rPr>
      </w:pPr>
      <w:r w:rsidRPr="003F134B">
        <w:rPr>
          <w:sz w:val="24"/>
          <w:szCs w:val="24"/>
        </w:rPr>
        <w:t xml:space="preserve">W okresie do 365 dni przed dniem złożenia wniosku pracy </w:t>
      </w:r>
      <w:r w:rsidR="00C46D27" w:rsidRPr="003F134B">
        <w:rPr>
          <w:sz w:val="24"/>
          <w:szCs w:val="24"/>
        </w:rPr>
        <w:sym w:font="Symbol" w:char="F0A0"/>
      </w:r>
      <w:r w:rsidR="00C46D27" w:rsidRPr="003F134B">
        <w:rPr>
          <w:sz w:val="24"/>
          <w:szCs w:val="24"/>
        </w:rPr>
        <w:t xml:space="preserve"> </w:t>
      </w:r>
      <w:r w:rsidR="0006368F" w:rsidRPr="003F134B">
        <w:rPr>
          <w:b/>
          <w:sz w:val="24"/>
          <w:szCs w:val="24"/>
        </w:rPr>
        <w:t xml:space="preserve">nie zostałem / </w:t>
      </w:r>
      <w:r w:rsidR="00C46D27" w:rsidRPr="003F134B">
        <w:rPr>
          <w:b/>
          <w:sz w:val="24"/>
          <w:szCs w:val="24"/>
        </w:rPr>
        <w:sym w:font="Symbol" w:char="F0A0"/>
      </w:r>
      <w:r w:rsidR="00C46D27" w:rsidRPr="003F134B">
        <w:rPr>
          <w:b/>
          <w:sz w:val="24"/>
          <w:szCs w:val="24"/>
        </w:rPr>
        <w:t xml:space="preserve"> </w:t>
      </w:r>
      <w:r w:rsidR="0006368F" w:rsidRPr="003F134B">
        <w:rPr>
          <w:b/>
          <w:sz w:val="24"/>
          <w:szCs w:val="24"/>
        </w:rPr>
        <w:t xml:space="preserve">zostałem </w:t>
      </w:r>
      <w:r w:rsidRPr="003F134B">
        <w:rPr>
          <w:sz w:val="24"/>
          <w:szCs w:val="24"/>
        </w:rPr>
        <w:t xml:space="preserve">ukarany lub skazany prawomocnym wyrokiem za naruszenie przepisów prawa pracy </w:t>
      </w:r>
      <w:r w:rsidR="00C46D27" w:rsidRPr="003F134B">
        <w:rPr>
          <w:sz w:val="24"/>
          <w:szCs w:val="24"/>
        </w:rPr>
        <w:br/>
      </w:r>
      <w:r w:rsidRPr="003F134B">
        <w:rPr>
          <w:sz w:val="24"/>
          <w:szCs w:val="24"/>
        </w:rPr>
        <w:t xml:space="preserve">i </w:t>
      </w:r>
      <w:r w:rsidR="00C46D27" w:rsidRPr="003F134B">
        <w:rPr>
          <w:sz w:val="24"/>
          <w:szCs w:val="24"/>
        </w:rPr>
        <w:sym w:font="Symbol" w:char="F0A0"/>
      </w:r>
      <w:r w:rsidR="00C46D27" w:rsidRPr="003F134B">
        <w:rPr>
          <w:b/>
          <w:sz w:val="24"/>
          <w:szCs w:val="24"/>
        </w:rPr>
        <w:t xml:space="preserve"> </w:t>
      </w:r>
      <w:r w:rsidR="0006368F" w:rsidRPr="003F134B">
        <w:rPr>
          <w:b/>
          <w:sz w:val="24"/>
          <w:szCs w:val="24"/>
        </w:rPr>
        <w:t xml:space="preserve">jestem / </w:t>
      </w:r>
      <w:r w:rsidR="00C46D27" w:rsidRPr="003F134B">
        <w:rPr>
          <w:sz w:val="24"/>
          <w:szCs w:val="24"/>
        </w:rPr>
        <w:sym w:font="Symbol" w:char="F0A0"/>
      </w:r>
      <w:r w:rsidR="00C46D27" w:rsidRPr="003F134B">
        <w:rPr>
          <w:b/>
          <w:sz w:val="24"/>
          <w:szCs w:val="24"/>
        </w:rPr>
        <w:t xml:space="preserve"> </w:t>
      </w:r>
      <w:r w:rsidR="0006368F" w:rsidRPr="003F134B">
        <w:rPr>
          <w:b/>
          <w:sz w:val="24"/>
          <w:szCs w:val="24"/>
        </w:rPr>
        <w:t>nie jestem</w:t>
      </w:r>
      <w:r w:rsidRPr="003F134B">
        <w:rPr>
          <w:b/>
          <w:sz w:val="24"/>
          <w:szCs w:val="24"/>
        </w:rPr>
        <w:t xml:space="preserve"> </w:t>
      </w:r>
      <w:r w:rsidRPr="003F134B">
        <w:rPr>
          <w:sz w:val="24"/>
          <w:szCs w:val="24"/>
        </w:rPr>
        <w:t xml:space="preserve">objęty postępowaniem dotyczącym naruszenia przepisów prawa pracy  (art. 36 ust. 5f ustawy o promocji zatrudnienia i instytucjach rynku pracy). </w:t>
      </w:r>
    </w:p>
    <w:p w14:paraId="67400E76" w14:textId="13104A94" w:rsidR="009B2A55" w:rsidRPr="003F134B" w:rsidRDefault="00C46D27" w:rsidP="00C46D27">
      <w:pPr>
        <w:pStyle w:val="Akapitzlist"/>
        <w:numPr>
          <w:ilvl w:val="0"/>
          <w:numId w:val="6"/>
        </w:numPr>
        <w:jc w:val="both"/>
        <w:rPr>
          <w:b/>
          <w:sz w:val="24"/>
          <w:szCs w:val="24"/>
        </w:rPr>
      </w:pPr>
      <w:r w:rsidRPr="003F134B">
        <w:rPr>
          <w:sz w:val="24"/>
          <w:szCs w:val="24"/>
        </w:rPr>
        <w:sym w:font="Symbol" w:char="F0A0"/>
      </w:r>
      <w:r w:rsidRPr="003F134B">
        <w:rPr>
          <w:b/>
          <w:sz w:val="24"/>
          <w:szCs w:val="24"/>
        </w:rPr>
        <w:t xml:space="preserve"> </w:t>
      </w:r>
      <w:r w:rsidR="0006368F" w:rsidRPr="003F134B">
        <w:rPr>
          <w:b/>
          <w:sz w:val="24"/>
          <w:szCs w:val="24"/>
        </w:rPr>
        <w:t xml:space="preserve">Zalegam / </w:t>
      </w:r>
      <w:r w:rsidRPr="003F134B">
        <w:rPr>
          <w:sz w:val="24"/>
          <w:szCs w:val="24"/>
        </w:rPr>
        <w:sym w:font="Symbol" w:char="F0A0"/>
      </w:r>
      <w:r w:rsidRPr="003F134B">
        <w:rPr>
          <w:b/>
          <w:sz w:val="24"/>
          <w:szCs w:val="24"/>
        </w:rPr>
        <w:t xml:space="preserve"> </w:t>
      </w:r>
      <w:r w:rsidR="0006368F" w:rsidRPr="003F134B">
        <w:rPr>
          <w:b/>
          <w:sz w:val="24"/>
          <w:szCs w:val="24"/>
        </w:rPr>
        <w:t>nie zalegam</w:t>
      </w:r>
      <w:r w:rsidR="0006368F" w:rsidRPr="003F134B">
        <w:rPr>
          <w:sz w:val="24"/>
          <w:szCs w:val="24"/>
        </w:rPr>
        <w:t xml:space="preserve"> </w:t>
      </w:r>
      <w:r w:rsidR="009B2A55" w:rsidRPr="003F134B">
        <w:rPr>
          <w:sz w:val="24"/>
          <w:szCs w:val="24"/>
        </w:rPr>
        <w:t>w dniu złożenia wniosku z wypłacaniem w terminie wynagrodzeń pracownikom oraz z opłacaniem należnych składek na ubezpieczenie społeczne, ubezpieczenie zdrowotne, Fundusz Pracy, Fundusz Gwarantowanych Świadczeń Pracowniczych oraz Fundusz Emerytur Pomostowych.</w:t>
      </w:r>
    </w:p>
    <w:p w14:paraId="4C244B03" w14:textId="32F1C708" w:rsidR="009B2A55" w:rsidRPr="003F134B" w:rsidRDefault="00C46D27" w:rsidP="00C46D27">
      <w:pPr>
        <w:pStyle w:val="Akapitzlist"/>
        <w:numPr>
          <w:ilvl w:val="0"/>
          <w:numId w:val="6"/>
        </w:numPr>
        <w:jc w:val="both"/>
        <w:rPr>
          <w:b/>
          <w:sz w:val="24"/>
          <w:szCs w:val="24"/>
        </w:rPr>
      </w:pPr>
      <w:r w:rsidRPr="003F134B">
        <w:rPr>
          <w:sz w:val="24"/>
          <w:szCs w:val="24"/>
        </w:rPr>
        <w:sym w:font="Symbol" w:char="F0A0"/>
      </w:r>
      <w:r w:rsidRPr="003F134B">
        <w:rPr>
          <w:b/>
          <w:sz w:val="24"/>
          <w:szCs w:val="24"/>
        </w:rPr>
        <w:t xml:space="preserve"> </w:t>
      </w:r>
      <w:r w:rsidR="0006368F" w:rsidRPr="003F134B">
        <w:rPr>
          <w:b/>
          <w:sz w:val="24"/>
          <w:szCs w:val="24"/>
        </w:rPr>
        <w:t xml:space="preserve">Zalegam / </w:t>
      </w:r>
      <w:r w:rsidRPr="003F134B">
        <w:rPr>
          <w:sz w:val="24"/>
          <w:szCs w:val="24"/>
        </w:rPr>
        <w:sym w:font="Symbol" w:char="F0A0"/>
      </w:r>
      <w:r w:rsidRPr="003F134B">
        <w:rPr>
          <w:b/>
          <w:sz w:val="24"/>
          <w:szCs w:val="24"/>
        </w:rPr>
        <w:t xml:space="preserve"> </w:t>
      </w:r>
      <w:r w:rsidR="0006368F" w:rsidRPr="003F134B">
        <w:rPr>
          <w:b/>
          <w:sz w:val="24"/>
          <w:szCs w:val="24"/>
        </w:rPr>
        <w:t>nie zalegam</w:t>
      </w:r>
      <w:r w:rsidR="009B2A55" w:rsidRPr="003F134B">
        <w:rPr>
          <w:sz w:val="24"/>
          <w:szCs w:val="24"/>
        </w:rPr>
        <w:t xml:space="preserve"> w dniu złożenia wniosku z opłacaniem innych danin publicznych.</w:t>
      </w:r>
    </w:p>
    <w:p w14:paraId="0DF43053" w14:textId="77777777" w:rsidR="00D66B60" w:rsidRPr="003F134B" w:rsidRDefault="00C46D27" w:rsidP="00D66B60">
      <w:pPr>
        <w:pStyle w:val="Akapitzlist"/>
        <w:numPr>
          <w:ilvl w:val="0"/>
          <w:numId w:val="6"/>
        </w:numPr>
        <w:jc w:val="both"/>
        <w:rPr>
          <w:b/>
          <w:sz w:val="24"/>
          <w:szCs w:val="24"/>
        </w:rPr>
      </w:pPr>
      <w:r w:rsidRPr="003F134B">
        <w:rPr>
          <w:sz w:val="24"/>
          <w:szCs w:val="24"/>
        </w:rPr>
        <w:sym w:font="Symbol" w:char="F0A0"/>
      </w:r>
      <w:r w:rsidRPr="003F134B">
        <w:rPr>
          <w:b/>
          <w:sz w:val="24"/>
          <w:szCs w:val="24"/>
        </w:rPr>
        <w:t xml:space="preserve"> </w:t>
      </w:r>
      <w:r w:rsidR="0006368F" w:rsidRPr="003F134B">
        <w:rPr>
          <w:b/>
          <w:sz w:val="24"/>
          <w:szCs w:val="24"/>
        </w:rPr>
        <w:t>Posiadam /</w:t>
      </w:r>
      <w:r w:rsidR="0006368F" w:rsidRPr="003F134B">
        <w:rPr>
          <w:sz w:val="24"/>
          <w:szCs w:val="24"/>
        </w:rPr>
        <w:t xml:space="preserve"> </w:t>
      </w:r>
      <w:r w:rsidRPr="003F134B">
        <w:rPr>
          <w:sz w:val="24"/>
          <w:szCs w:val="24"/>
        </w:rPr>
        <w:sym w:font="Symbol" w:char="F0A0"/>
      </w:r>
      <w:r w:rsidRPr="003F134B">
        <w:rPr>
          <w:b/>
          <w:sz w:val="24"/>
          <w:szCs w:val="24"/>
        </w:rPr>
        <w:t xml:space="preserve"> </w:t>
      </w:r>
      <w:r w:rsidR="0006368F" w:rsidRPr="003F134B">
        <w:rPr>
          <w:b/>
          <w:sz w:val="24"/>
          <w:szCs w:val="24"/>
        </w:rPr>
        <w:t>nie posiadam</w:t>
      </w:r>
      <w:r w:rsidR="009B2A55" w:rsidRPr="003F134B">
        <w:rPr>
          <w:sz w:val="24"/>
          <w:szCs w:val="24"/>
        </w:rPr>
        <w:t xml:space="preserve"> w dniu złożenia wniosku nieuregulowanych w terminie zobowiązań cywilnoprawnych.</w:t>
      </w:r>
    </w:p>
    <w:p w14:paraId="3CEEEED3" w14:textId="45E1FE9D" w:rsidR="00D66B60" w:rsidRPr="003F134B" w:rsidRDefault="00D66B60" w:rsidP="00D66B60">
      <w:pPr>
        <w:pStyle w:val="Akapitzlist"/>
        <w:numPr>
          <w:ilvl w:val="0"/>
          <w:numId w:val="6"/>
        </w:numPr>
        <w:jc w:val="both"/>
        <w:rPr>
          <w:b/>
          <w:sz w:val="24"/>
          <w:szCs w:val="24"/>
        </w:rPr>
      </w:pPr>
      <w:r w:rsidRPr="003F134B">
        <w:rPr>
          <w:sz w:val="24"/>
          <w:szCs w:val="24"/>
        </w:rPr>
        <w:sym w:font="Symbol" w:char="F0A0"/>
      </w:r>
      <w:r w:rsidRPr="003F134B">
        <w:rPr>
          <w:b/>
          <w:sz w:val="24"/>
          <w:szCs w:val="24"/>
        </w:rPr>
        <w:t xml:space="preserve"> Zostałem  /  </w:t>
      </w:r>
      <w:r w:rsidRPr="003F134B">
        <w:rPr>
          <w:sz w:val="24"/>
          <w:szCs w:val="24"/>
        </w:rPr>
        <w:sym w:font="Symbol" w:char="F0A0"/>
      </w:r>
      <w:r w:rsidRPr="003F134B">
        <w:rPr>
          <w:b/>
          <w:sz w:val="24"/>
          <w:szCs w:val="24"/>
        </w:rPr>
        <w:t xml:space="preserve"> nie zostałem</w:t>
      </w:r>
      <w:r w:rsidRPr="003F134B">
        <w:rPr>
          <w:sz w:val="24"/>
          <w:szCs w:val="24"/>
        </w:rPr>
        <w:t xml:space="preserve">  ukarany w okresie 2 lat przed wystąpieniem z wnioskiem                           o organizację prac interwencyjnych, za przestępstwa przeciwko obrotowi gospodarczemu,                   w rozumieniu ustawy z dnia 6 czerwca 1997 r. – Kodeks karny lub ustawy z dnia </w:t>
      </w:r>
      <w:r w:rsidR="00D451AB">
        <w:rPr>
          <w:sz w:val="24"/>
          <w:szCs w:val="24"/>
        </w:rPr>
        <w:br/>
      </w:r>
      <w:r w:rsidRPr="003F134B">
        <w:rPr>
          <w:sz w:val="24"/>
          <w:szCs w:val="24"/>
        </w:rPr>
        <w:t>28 października 2002 r. o odpowiedzialności podmiotów zbiorowych za czyny zabronione pod groźbą kary.</w:t>
      </w:r>
    </w:p>
    <w:p w14:paraId="643DC90C" w14:textId="016137E9" w:rsidR="009B2A55" w:rsidRPr="003F134B" w:rsidRDefault="00D66B60" w:rsidP="00D66B60">
      <w:pPr>
        <w:pStyle w:val="Akapitzlist"/>
        <w:numPr>
          <w:ilvl w:val="0"/>
          <w:numId w:val="6"/>
        </w:numPr>
        <w:jc w:val="both"/>
        <w:rPr>
          <w:b/>
          <w:sz w:val="24"/>
          <w:szCs w:val="24"/>
        </w:rPr>
      </w:pPr>
      <w:r w:rsidRPr="003F134B">
        <w:rPr>
          <w:sz w:val="24"/>
          <w:szCs w:val="24"/>
        </w:rPr>
        <w:sym w:font="Symbol" w:char="F0A0"/>
      </w:r>
      <w:r w:rsidRPr="003F134B">
        <w:rPr>
          <w:b/>
          <w:sz w:val="24"/>
          <w:szCs w:val="24"/>
        </w:rPr>
        <w:t xml:space="preserve"> </w:t>
      </w:r>
      <w:r w:rsidR="00D23159">
        <w:rPr>
          <w:b/>
          <w:sz w:val="24"/>
          <w:szCs w:val="24"/>
        </w:rPr>
        <w:t>Spełniam</w:t>
      </w:r>
      <w:r w:rsidR="0006368F" w:rsidRPr="003F134B">
        <w:rPr>
          <w:b/>
          <w:sz w:val="24"/>
          <w:szCs w:val="24"/>
        </w:rPr>
        <w:t xml:space="preserve"> / </w:t>
      </w:r>
      <w:r w:rsidRPr="003F134B">
        <w:rPr>
          <w:sz w:val="24"/>
          <w:szCs w:val="24"/>
        </w:rPr>
        <w:sym w:font="Symbol" w:char="F0A0"/>
      </w:r>
      <w:r w:rsidRPr="003F134B">
        <w:rPr>
          <w:b/>
          <w:sz w:val="24"/>
          <w:szCs w:val="24"/>
        </w:rPr>
        <w:t xml:space="preserve"> </w:t>
      </w:r>
      <w:r w:rsidR="0006368F" w:rsidRPr="003F134B">
        <w:rPr>
          <w:b/>
          <w:sz w:val="24"/>
          <w:szCs w:val="24"/>
        </w:rPr>
        <w:t xml:space="preserve">nie </w:t>
      </w:r>
      <w:r w:rsidR="00D23159">
        <w:rPr>
          <w:b/>
          <w:sz w:val="24"/>
          <w:szCs w:val="24"/>
        </w:rPr>
        <w:t>spełniam</w:t>
      </w:r>
      <w:bookmarkStart w:id="0" w:name="_GoBack"/>
      <w:bookmarkEnd w:id="0"/>
      <w:r w:rsidR="0006368F" w:rsidRPr="003F134B">
        <w:rPr>
          <w:sz w:val="24"/>
          <w:szCs w:val="24"/>
        </w:rPr>
        <w:t xml:space="preserve"> </w:t>
      </w:r>
      <w:r w:rsidR="009B2A55" w:rsidRPr="003F134B">
        <w:rPr>
          <w:sz w:val="24"/>
          <w:szCs w:val="24"/>
        </w:rPr>
        <w:t>warunki(ów) określone(</w:t>
      </w:r>
      <w:proofErr w:type="spellStart"/>
      <w:r w:rsidR="009B2A55" w:rsidRPr="003F134B">
        <w:rPr>
          <w:sz w:val="24"/>
          <w:szCs w:val="24"/>
        </w:rPr>
        <w:t>ych</w:t>
      </w:r>
      <w:proofErr w:type="spellEnd"/>
      <w:r w:rsidR="009B2A55" w:rsidRPr="003F134B">
        <w:rPr>
          <w:sz w:val="24"/>
          <w:szCs w:val="24"/>
        </w:rPr>
        <w:t xml:space="preserve">) w rozporządzeniu Ministra Pracy i Polityki Społecznej z dnia 14 maja 2014 r. w sprawie przyznawania środków </w:t>
      </w:r>
      <w:r w:rsidR="00D451AB">
        <w:rPr>
          <w:sz w:val="24"/>
          <w:szCs w:val="24"/>
        </w:rPr>
        <w:br/>
      </w:r>
      <w:r w:rsidR="009B2A55" w:rsidRPr="003F134B">
        <w:rPr>
          <w:sz w:val="24"/>
          <w:szCs w:val="24"/>
        </w:rPr>
        <w:t>z Krajowego Funduszu Szkoleniowego (Dz. U. z 2018 r., poz. 117).</w:t>
      </w:r>
    </w:p>
    <w:p w14:paraId="3156D010" w14:textId="77777777" w:rsidR="009B2A55" w:rsidRPr="003F134B" w:rsidRDefault="009B2A55" w:rsidP="00D66B60">
      <w:pPr>
        <w:pStyle w:val="Akapitzlist"/>
        <w:numPr>
          <w:ilvl w:val="0"/>
          <w:numId w:val="6"/>
        </w:numPr>
        <w:jc w:val="both"/>
        <w:rPr>
          <w:b/>
          <w:sz w:val="24"/>
          <w:szCs w:val="24"/>
        </w:rPr>
      </w:pPr>
      <w:r w:rsidRPr="003F134B">
        <w:rPr>
          <w:sz w:val="24"/>
          <w:szCs w:val="24"/>
        </w:rPr>
        <w:t xml:space="preserve">Zapoznałem się z  zasadami przyznawania środków  przez Powiatowy Urząd Pracy </w:t>
      </w:r>
      <w:r w:rsidRPr="003F134B">
        <w:rPr>
          <w:sz w:val="24"/>
          <w:szCs w:val="24"/>
        </w:rPr>
        <w:br/>
        <w:t>w Ostrołęce z Krajowego Funduszu  Szkoleniowego na finansowanie działań na rzecz kształcenia ustawicznego pracowników i pracodawców.</w:t>
      </w:r>
    </w:p>
    <w:p w14:paraId="6A78D592" w14:textId="77777777" w:rsidR="009B2A55" w:rsidRPr="003F134B" w:rsidRDefault="009B2A55" w:rsidP="00D66B60">
      <w:pPr>
        <w:pStyle w:val="Akapitzlist"/>
        <w:numPr>
          <w:ilvl w:val="0"/>
          <w:numId w:val="6"/>
        </w:numPr>
        <w:jc w:val="both"/>
        <w:rPr>
          <w:b/>
          <w:sz w:val="24"/>
          <w:szCs w:val="24"/>
        </w:rPr>
      </w:pPr>
      <w:r w:rsidRPr="003F134B">
        <w:rPr>
          <w:sz w:val="24"/>
          <w:szCs w:val="24"/>
        </w:rPr>
        <w:t>Forma kształcenia o której finansowanie wnioskuję nie rozpoczęła się i nie została już zakończona.</w:t>
      </w:r>
    </w:p>
    <w:p w14:paraId="38A62120" w14:textId="6D4EB242" w:rsidR="009B2A55" w:rsidRPr="003F134B" w:rsidRDefault="009B2A55" w:rsidP="00D66B60">
      <w:pPr>
        <w:pStyle w:val="Akapitzlist"/>
        <w:numPr>
          <w:ilvl w:val="0"/>
          <w:numId w:val="6"/>
        </w:numPr>
        <w:jc w:val="both"/>
        <w:rPr>
          <w:b/>
          <w:sz w:val="24"/>
          <w:szCs w:val="24"/>
        </w:rPr>
      </w:pPr>
      <w:r w:rsidRPr="003F134B">
        <w:rPr>
          <w:sz w:val="24"/>
          <w:szCs w:val="24"/>
        </w:rPr>
        <w:t>Wsparcie przypadające na jednego pracownika nie przekracza 300% przeciętnego wynagrodzenia zgodnie z art. 69b pkt 1 ust</w:t>
      </w:r>
      <w:r w:rsidR="00AA012D" w:rsidRPr="003F134B">
        <w:rPr>
          <w:sz w:val="24"/>
          <w:szCs w:val="24"/>
        </w:rPr>
        <w:t xml:space="preserve">awy z dnia 20 kwietnia 2014 r. </w:t>
      </w:r>
      <w:r w:rsidRPr="003F134B">
        <w:rPr>
          <w:sz w:val="24"/>
          <w:szCs w:val="24"/>
        </w:rPr>
        <w:t>o promocji zatrudnienia i instytucjach rynku pracy.</w:t>
      </w:r>
    </w:p>
    <w:p w14:paraId="58518F5B" w14:textId="77777777" w:rsidR="009B2A55" w:rsidRPr="003F134B" w:rsidRDefault="009B2A55" w:rsidP="00D66B60">
      <w:pPr>
        <w:pStyle w:val="Akapitzlist"/>
        <w:numPr>
          <w:ilvl w:val="0"/>
          <w:numId w:val="6"/>
        </w:numPr>
        <w:jc w:val="both"/>
        <w:rPr>
          <w:b/>
          <w:sz w:val="24"/>
          <w:szCs w:val="24"/>
        </w:rPr>
      </w:pPr>
      <w:r w:rsidRPr="003F134B">
        <w:rPr>
          <w:sz w:val="24"/>
          <w:szCs w:val="24"/>
        </w:rPr>
        <w:t xml:space="preserve">Zostałem poinformowany/a o braku możliwości odliczenia podatku VAT od pozyskanych na finansowanie kształcenia ustawicznego pracowników i pracodawcy środków </w:t>
      </w:r>
      <w:r w:rsidRPr="003F134B">
        <w:rPr>
          <w:sz w:val="24"/>
          <w:szCs w:val="24"/>
        </w:rPr>
        <w:br/>
        <w:t>z Krajowego Funduszu Szkoleniowego.</w:t>
      </w:r>
    </w:p>
    <w:p w14:paraId="147B999C" w14:textId="7CD4173E" w:rsidR="009B2A55" w:rsidRPr="003F134B" w:rsidRDefault="001A377C" w:rsidP="001A377C">
      <w:pPr>
        <w:pStyle w:val="Akapitzlist"/>
        <w:numPr>
          <w:ilvl w:val="0"/>
          <w:numId w:val="6"/>
        </w:numPr>
        <w:jc w:val="both"/>
        <w:rPr>
          <w:b/>
          <w:sz w:val="24"/>
          <w:szCs w:val="24"/>
        </w:rPr>
      </w:pPr>
      <w:r w:rsidRPr="003F134B">
        <w:rPr>
          <w:sz w:val="24"/>
          <w:szCs w:val="24"/>
        </w:rPr>
        <w:sym w:font="Symbol" w:char="F0A0"/>
      </w:r>
      <w:r w:rsidRPr="003F134B">
        <w:rPr>
          <w:b/>
          <w:sz w:val="24"/>
          <w:szCs w:val="24"/>
        </w:rPr>
        <w:t xml:space="preserve"> </w:t>
      </w:r>
      <w:r w:rsidR="00C6595B" w:rsidRPr="003F134B">
        <w:rPr>
          <w:b/>
          <w:sz w:val="24"/>
          <w:szCs w:val="24"/>
        </w:rPr>
        <w:t xml:space="preserve">Naruszyłem / </w:t>
      </w:r>
      <w:r w:rsidRPr="003F134B">
        <w:rPr>
          <w:sz w:val="24"/>
          <w:szCs w:val="24"/>
        </w:rPr>
        <w:sym w:font="Symbol" w:char="F0A0"/>
      </w:r>
      <w:r w:rsidRPr="003F134B">
        <w:rPr>
          <w:b/>
          <w:sz w:val="24"/>
          <w:szCs w:val="24"/>
        </w:rPr>
        <w:t xml:space="preserve"> </w:t>
      </w:r>
      <w:r w:rsidR="00C6595B" w:rsidRPr="003F134B">
        <w:rPr>
          <w:b/>
          <w:sz w:val="24"/>
          <w:szCs w:val="24"/>
        </w:rPr>
        <w:t>nie naruszyłem</w:t>
      </w:r>
      <w:r w:rsidR="00C6595B" w:rsidRPr="003F134B">
        <w:rPr>
          <w:sz w:val="24"/>
          <w:szCs w:val="24"/>
        </w:rPr>
        <w:t xml:space="preserve"> ograniczeń, nakazów i zakazów w zakresie prowadzonej działalności gospodarczej ustanowionych w związku z wystąpieniem stanu zagrożenia epidemiologicznego lub stanu epidemii, określonych w przepisach wydanych na podstawie art. 46a i art. 46b pkt 106 i 8-12 ustawy z dnia 5 grudnia 2008 r. o zapobieganiu oraz zwalczaniu zakażeń i chorób zakaźnych u ludzi (Dz. U. z 202</w:t>
      </w:r>
      <w:r w:rsidR="00272428">
        <w:rPr>
          <w:sz w:val="24"/>
          <w:szCs w:val="24"/>
        </w:rPr>
        <w:t>2</w:t>
      </w:r>
      <w:r w:rsidR="00C6595B" w:rsidRPr="003F134B">
        <w:rPr>
          <w:sz w:val="24"/>
          <w:szCs w:val="24"/>
        </w:rPr>
        <w:t xml:space="preserve"> r. poz. </w:t>
      </w:r>
      <w:r w:rsidR="00272428">
        <w:rPr>
          <w:sz w:val="24"/>
          <w:szCs w:val="24"/>
        </w:rPr>
        <w:t>1657 ze zm.</w:t>
      </w:r>
      <w:r w:rsidR="00C6595B" w:rsidRPr="003F134B">
        <w:rPr>
          <w:sz w:val="24"/>
          <w:szCs w:val="24"/>
        </w:rPr>
        <w:t>)</w:t>
      </w:r>
    </w:p>
    <w:p w14:paraId="64C0A3C0" w14:textId="77777777" w:rsidR="009B2A55" w:rsidRPr="003F134B" w:rsidRDefault="009B2A55" w:rsidP="009B0487">
      <w:pPr>
        <w:tabs>
          <w:tab w:val="left" w:pos="3015"/>
        </w:tabs>
        <w:rPr>
          <w:sz w:val="24"/>
          <w:szCs w:val="24"/>
        </w:rPr>
      </w:pPr>
    </w:p>
    <w:p w14:paraId="257A6D3B" w14:textId="77777777" w:rsidR="007A670E" w:rsidRPr="001E0445" w:rsidRDefault="007A670E" w:rsidP="007A670E">
      <w:pPr>
        <w:tabs>
          <w:tab w:val="left" w:pos="3015"/>
        </w:tabs>
        <w:rPr>
          <w:sz w:val="24"/>
          <w:szCs w:val="24"/>
        </w:rPr>
      </w:pPr>
    </w:p>
    <w:p w14:paraId="6295B541" w14:textId="77777777" w:rsidR="004B5995" w:rsidRPr="001E0445" w:rsidRDefault="004B5995" w:rsidP="007A670E">
      <w:pPr>
        <w:tabs>
          <w:tab w:val="left" w:pos="3015"/>
        </w:tabs>
        <w:rPr>
          <w:sz w:val="24"/>
          <w:szCs w:val="24"/>
        </w:rPr>
      </w:pPr>
    </w:p>
    <w:p w14:paraId="498C81E9" w14:textId="77777777" w:rsidR="004B5995" w:rsidRPr="001E0445" w:rsidRDefault="004B5995" w:rsidP="004B5995">
      <w:pPr>
        <w:tabs>
          <w:tab w:val="left" w:pos="3015"/>
        </w:tabs>
        <w:rPr>
          <w:sz w:val="24"/>
          <w:szCs w:val="24"/>
        </w:rPr>
      </w:pPr>
      <w:r w:rsidRPr="001E0445">
        <w:rPr>
          <w:sz w:val="24"/>
          <w:szCs w:val="24"/>
        </w:rPr>
        <w:t>……………………………………</w:t>
      </w:r>
      <w:r w:rsidRPr="001E0445">
        <w:rPr>
          <w:sz w:val="24"/>
          <w:szCs w:val="24"/>
        </w:rPr>
        <w:tab/>
      </w:r>
      <w:r w:rsidRPr="001E0445">
        <w:rPr>
          <w:sz w:val="24"/>
          <w:szCs w:val="24"/>
        </w:rPr>
        <w:tab/>
      </w:r>
      <w:r w:rsidRPr="001E0445">
        <w:rPr>
          <w:sz w:val="24"/>
          <w:szCs w:val="24"/>
        </w:rPr>
        <w:tab/>
      </w:r>
      <w:r w:rsidRPr="001E0445">
        <w:rPr>
          <w:sz w:val="24"/>
          <w:szCs w:val="24"/>
        </w:rPr>
        <w:tab/>
        <w:t>……………………………………..</w:t>
      </w:r>
    </w:p>
    <w:p w14:paraId="2E60A887" w14:textId="77777777" w:rsidR="004B5995" w:rsidRPr="001E0445" w:rsidRDefault="004B5995" w:rsidP="004B5995">
      <w:pPr>
        <w:tabs>
          <w:tab w:val="left" w:pos="3015"/>
        </w:tabs>
        <w:ind w:left="5664" w:hanging="5664"/>
      </w:pPr>
      <w:r w:rsidRPr="001E0445">
        <w:t>(miejscowość, data)</w:t>
      </w:r>
      <w:r w:rsidRPr="001E0445">
        <w:tab/>
      </w:r>
      <w:r w:rsidRPr="001E0445">
        <w:tab/>
        <w:t>(pieczątka i podpis pracodawcy lub osoby upoważnionej do reprezentowania pracodawcy)</w:t>
      </w:r>
    </w:p>
    <w:p w14:paraId="4D2E1790" w14:textId="77777777" w:rsidR="004B5995" w:rsidRPr="001E0445" w:rsidRDefault="004B5995" w:rsidP="004B5995">
      <w:pPr>
        <w:jc w:val="center"/>
        <w:rPr>
          <w:b/>
          <w:sz w:val="24"/>
          <w:szCs w:val="24"/>
        </w:rPr>
      </w:pPr>
    </w:p>
    <w:p w14:paraId="245770BB" w14:textId="77777777" w:rsidR="004B5995" w:rsidRPr="001E0445" w:rsidRDefault="004B5995" w:rsidP="007A670E">
      <w:pPr>
        <w:tabs>
          <w:tab w:val="left" w:pos="3015"/>
        </w:tabs>
        <w:rPr>
          <w:sz w:val="24"/>
          <w:szCs w:val="24"/>
        </w:rPr>
      </w:pPr>
    </w:p>
    <w:p w14:paraId="5D235B65" w14:textId="77777777" w:rsidR="004B5995" w:rsidRPr="001E0445" w:rsidRDefault="004B5995" w:rsidP="007A670E">
      <w:pPr>
        <w:tabs>
          <w:tab w:val="left" w:pos="3015"/>
        </w:tabs>
        <w:rPr>
          <w:sz w:val="24"/>
          <w:szCs w:val="24"/>
        </w:rPr>
      </w:pPr>
    </w:p>
    <w:p w14:paraId="61A88A85" w14:textId="0317AF89" w:rsidR="004B5995" w:rsidRPr="001E0445" w:rsidRDefault="004B5995" w:rsidP="004B5995">
      <w:pPr>
        <w:jc w:val="both"/>
        <w:rPr>
          <w:iCs/>
          <w:sz w:val="22"/>
          <w:szCs w:val="22"/>
        </w:rPr>
      </w:pPr>
      <w:r w:rsidRPr="001E0445">
        <w:rPr>
          <w:iCs/>
          <w:sz w:val="22"/>
          <w:szCs w:val="22"/>
        </w:rPr>
        <w:lastRenderedPageBreak/>
        <w:t xml:space="preserve">Zgodnie z art. 6 ust. 1 lit. a) RODO wyrażam zgodę na przetwarzanie moich danych osobowych, zawartych w niniejszym wniosku, tj. numeru telefonu, numeru fax i e-mail, przez </w:t>
      </w:r>
      <w:r w:rsidRPr="001E0445">
        <w:rPr>
          <w:sz w:val="22"/>
          <w:szCs w:val="22"/>
        </w:rPr>
        <w:t>Powiatowy Urząd Pracy w Ostrołęce</w:t>
      </w:r>
      <w:r w:rsidRPr="001E0445">
        <w:rPr>
          <w:iCs/>
          <w:sz w:val="22"/>
          <w:szCs w:val="22"/>
        </w:rPr>
        <w:t xml:space="preserve"> w celu kontaktu telefonicznego i/lub mailowego.</w:t>
      </w:r>
      <w:r w:rsidRPr="001E0445">
        <w:rPr>
          <w:sz w:val="22"/>
          <w:szCs w:val="22"/>
        </w:rPr>
        <w:t xml:space="preserve"> </w:t>
      </w:r>
      <w:r w:rsidRPr="001E0445">
        <w:rPr>
          <w:iCs/>
          <w:sz w:val="22"/>
          <w:szCs w:val="22"/>
        </w:rPr>
        <w:t>Zgoda może zostać wycofana w dowolnym momencie.</w:t>
      </w:r>
    </w:p>
    <w:p w14:paraId="19D6FC4A" w14:textId="77777777" w:rsidR="004B5995" w:rsidRPr="001E0445" w:rsidRDefault="004B5995" w:rsidP="004B5995">
      <w:pPr>
        <w:ind w:left="426"/>
        <w:jc w:val="both"/>
        <w:rPr>
          <w:iCs/>
          <w:sz w:val="12"/>
          <w:szCs w:val="12"/>
        </w:rPr>
      </w:pPr>
    </w:p>
    <w:p w14:paraId="485C44B4" w14:textId="77777777" w:rsidR="007A670E" w:rsidRPr="001E0445" w:rsidRDefault="007A670E" w:rsidP="007A670E">
      <w:pPr>
        <w:tabs>
          <w:tab w:val="left" w:pos="3015"/>
        </w:tabs>
        <w:rPr>
          <w:sz w:val="24"/>
          <w:szCs w:val="24"/>
        </w:rPr>
      </w:pPr>
    </w:p>
    <w:p w14:paraId="16C48177" w14:textId="77777777" w:rsidR="007A670E" w:rsidRPr="001E0445" w:rsidRDefault="007A670E" w:rsidP="007A670E">
      <w:pPr>
        <w:tabs>
          <w:tab w:val="left" w:pos="3015"/>
        </w:tabs>
        <w:rPr>
          <w:sz w:val="24"/>
          <w:szCs w:val="24"/>
        </w:rPr>
      </w:pPr>
    </w:p>
    <w:p w14:paraId="0BA75E11" w14:textId="77777777" w:rsidR="007A670E" w:rsidRPr="001E0445" w:rsidRDefault="007A670E" w:rsidP="007A670E">
      <w:pPr>
        <w:tabs>
          <w:tab w:val="left" w:pos="3015"/>
        </w:tabs>
        <w:rPr>
          <w:sz w:val="24"/>
          <w:szCs w:val="24"/>
        </w:rPr>
      </w:pPr>
      <w:r w:rsidRPr="001E0445">
        <w:rPr>
          <w:sz w:val="24"/>
          <w:szCs w:val="24"/>
        </w:rPr>
        <w:t>……………………………………</w:t>
      </w:r>
      <w:r w:rsidRPr="001E0445">
        <w:rPr>
          <w:sz w:val="24"/>
          <w:szCs w:val="24"/>
        </w:rPr>
        <w:tab/>
      </w:r>
      <w:r w:rsidRPr="001E0445">
        <w:rPr>
          <w:sz w:val="24"/>
          <w:szCs w:val="24"/>
        </w:rPr>
        <w:tab/>
      </w:r>
      <w:r w:rsidRPr="001E0445">
        <w:rPr>
          <w:sz w:val="24"/>
          <w:szCs w:val="24"/>
        </w:rPr>
        <w:tab/>
      </w:r>
      <w:r w:rsidRPr="001E0445">
        <w:rPr>
          <w:sz w:val="24"/>
          <w:szCs w:val="24"/>
        </w:rPr>
        <w:tab/>
        <w:t>……………………………………..</w:t>
      </w:r>
    </w:p>
    <w:p w14:paraId="2ED06F9E" w14:textId="77777777" w:rsidR="007A670E" w:rsidRPr="001E0445" w:rsidRDefault="007A670E" w:rsidP="007A670E">
      <w:pPr>
        <w:tabs>
          <w:tab w:val="left" w:pos="3015"/>
        </w:tabs>
        <w:ind w:left="5664" w:hanging="5664"/>
      </w:pPr>
      <w:r w:rsidRPr="001E0445">
        <w:t>(miejscowość, data)</w:t>
      </w:r>
      <w:r w:rsidRPr="001E0445">
        <w:tab/>
      </w:r>
      <w:r w:rsidRPr="001E0445">
        <w:tab/>
        <w:t>(pieczątka i podpis pracodawcy lub osoby upoważnionej do reprezentowania pracodawcy)</w:t>
      </w:r>
    </w:p>
    <w:p w14:paraId="0D56D825" w14:textId="77777777" w:rsidR="007A670E" w:rsidRDefault="007A670E" w:rsidP="007A670E">
      <w:pPr>
        <w:jc w:val="center"/>
        <w:rPr>
          <w:b/>
          <w:sz w:val="24"/>
          <w:szCs w:val="24"/>
        </w:rPr>
      </w:pPr>
    </w:p>
    <w:p w14:paraId="22CC2A89" w14:textId="77777777" w:rsidR="00D451AB" w:rsidRDefault="00D451AB" w:rsidP="00D451AB">
      <w:pPr>
        <w:rPr>
          <w:b/>
          <w:sz w:val="24"/>
          <w:szCs w:val="24"/>
        </w:rPr>
      </w:pPr>
    </w:p>
    <w:p w14:paraId="693D490B" w14:textId="77777777" w:rsidR="00D451AB" w:rsidRPr="003F134B" w:rsidRDefault="00D451AB" w:rsidP="00D451AB">
      <w:pPr>
        <w:jc w:val="both"/>
        <w:rPr>
          <w:rFonts w:cs="Arial"/>
          <w:sz w:val="24"/>
          <w:szCs w:val="24"/>
        </w:rPr>
      </w:pPr>
      <w:r w:rsidRPr="003F134B">
        <w:rPr>
          <w:rFonts w:cs="Arial"/>
          <w:b/>
          <w:sz w:val="24"/>
          <w:szCs w:val="24"/>
        </w:rPr>
        <w:t>CZĘŚĆ VI.</w:t>
      </w:r>
      <w:r w:rsidRPr="003F134B">
        <w:rPr>
          <w:rFonts w:cs="Arial"/>
          <w:sz w:val="24"/>
          <w:szCs w:val="24"/>
        </w:rPr>
        <w:t xml:space="preserve"> SZCZEGÓŁOWY OPIS PRIORYTETÓW MINSTRA DS. PRACY</w:t>
      </w:r>
    </w:p>
    <w:p w14:paraId="6F280954" w14:textId="77777777" w:rsidR="00D451AB" w:rsidRDefault="00D451AB" w:rsidP="00D451AB">
      <w:pPr>
        <w:jc w:val="both"/>
        <w:rPr>
          <w:rFonts w:cs="Arial"/>
        </w:rPr>
      </w:pPr>
    </w:p>
    <w:p w14:paraId="6DFACFA7" w14:textId="77777777" w:rsidR="00D451AB" w:rsidRDefault="00D451AB" w:rsidP="00D451AB">
      <w:pPr>
        <w:jc w:val="both"/>
        <w:rPr>
          <w:rFonts w:cs="Arial"/>
        </w:rPr>
      </w:pPr>
    </w:p>
    <w:p w14:paraId="49FD287D" w14:textId="77777777" w:rsidR="00D451AB" w:rsidRPr="003F134B" w:rsidRDefault="00D451AB" w:rsidP="00D451AB">
      <w:pPr>
        <w:autoSpaceDE w:val="0"/>
        <w:autoSpaceDN w:val="0"/>
        <w:adjustRightInd w:val="0"/>
        <w:jc w:val="both"/>
        <w:rPr>
          <w:rFonts w:eastAsiaTheme="minorHAnsi"/>
          <w:color w:val="000000"/>
          <w:sz w:val="24"/>
          <w:szCs w:val="24"/>
          <w:lang w:eastAsia="en-US"/>
        </w:rPr>
      </w:pPr>
      <w:r w:rsidRPr="003F134B">
        <w:rPr>
          <w:rFonts w:eastAsiaTheme="minorHAnsi"/>
          <w:b/>
          <w:bCs/>
          <w:color w:val="000000"/>
          <w:sz w:val="24"/>
          <w:szCs w:val="24"/>
          <w:lang w:eastAsia="en-US"/>
        </w:rPr>
        <w:t xml:space="preserve">Priorytet 1 - </w:t>
      </w:r>
      <w:r w:rsidRPr="003F134B">
        <w:rPr>
          <w:rFonts w:eastAsiaTheme="minorHAnsi"/>
          <w:b/>
          <w:color w:val="000000"/>
          <w:sz w:val="24"/>
          <w:szCs w:val="24"/>
          <w:lang w:eastAsia="en-US"/>
        </w:rPr>
        <w:t>wsparcie kształcenia ustawicznego skierowane do pracodawców zatrudniających cudzoziemców</w:t>
      </w:r>
    </w:p>
    <w:p w14:paraId="10070FC4" w14:textId="77777777" w:rsidR="00D451AB" w:rsidRPr="003F134B" w:rsidRDefault="00D451AB" w:rsidP="00D451AB">
      <w:pPr>
        <w:autoSpaceDE w:val="0"/>
        <w:autoSpaceDN w:val="0"/>
        <w:adjustRightInd w:val="0"/>
        <w:spacing w:after="160" w:line="259" w:lineRule="auto"/>
        <w:contextualSpacing/>
        <w:jc w:val="both"/>
        <w:rPr>
          <w:rFonts w:eastAsiaTheme="minorHAnsi"/>
          <w:spacing w:val="-1"/>
          <w:sz w:val="24"/>
          <w:szCs w:val="24"/>
          <w:lang w:eastAsia="en-US"/>
        </w:rPr>
      </w:pPr>
      <w:r w:rsidRPr="003F134B">
        <w:rPr>
          <w:rFonts w:eastAsiaTheme="minorHAnsi"/>
          <w:spacing w:val="-1"/>
          <w:sz w:val="24"/>
          <w:szCs w:val="24"/>
          <w:lang w:eastAsia="en-US"/>
        </w:rPr>
        <w:t>Dotyczy finansowania szkoleń zarówno dla cudzoziemców, jak i polskich pracowników oraz pracodawców, które adresują specyficzne potrzeby, tj.  w szczególności:</w:t>
      </w:r>
    </w:p>
    <w:p w14:paraId="79F48933" w14:textId="77777777" w:rsidR="00D451AB" w:rsidRPr="003F134B" w:rsidRDefault="00D451AB" w:rsidP="00D451AB">
      <w:pPr>
        <w:numPr>
          <w:ilvl w:val="0"/>
          <w:numId w:val="27"/>
        </w:numPr>
        <w:autoSpaceDE w:val="0"/>
        <w:autoSpaceDN w:val="0"/>
        <w:adjustRightInd w:val="0"/>
        <w:spacing w:after="160" w:line="259" w:lineRule="auto"/>
        <w:ind w:left="317" w:hanging="317"/>
        <w:contextualSpacing/>
        <w:jc w:val="both"/>
        <w:rPr>
          <w:rFonts w:eastAsiaTheme="minorHAnsi"/>
          <w:spacing w:val="-1"/>
          <w:sz w:val="24"/>
          <w:szCs w:val="24"/>
          <w:lang w:eastAsia="en-US"/>
        </w:rPr>
      </w:pPr>
      <w:r w:rsidRPr="003F134B">
        <w:rPr>
          <w:rFonts w:eastAsiaTheme="minorHAnsi"/>
          <w:spacing w:val="-1"/>
          <w:sz w:val="24"/>
          <w:szCs w:val="24"/>
          <w:lang w:eastAsia="en-US"/>
        </w:rPr>
        <w:t>doskonalenie znajomości języka polskiego oraz innych niezbędnych do pracy języków, szczególnie w kontekście słownictwa specyficznego dla danego zawodu/branży,</w:t>
      </w:r>
    </w:p>
    <w:p w14:paraId="35404FCE" w14:textId="77777777" w:rsidR="00D451AB" w:rsidRPr="003F134B" w:rsidRDefault="00D451AB" w:rsidP="00D451AB">
      <w:pPr>
        <w:numPr>
          <w:ilvl w:val="0"/>
          <w:numId w:val="27"/>
        </w:numPr>
        <w:autoSpaceDE w:val="0"/>
        <w:autoSpaceDN w:val="0"/>
        <w:adjustRightInd w:val="0"/>
        <w:spacing w:after="160" w:line="259" w:lineRule="auto"/>
        <w:ind w:left="317" w:hanging="317"/>
        <w:contextualSpacing/>
        <w:jc w:val="both"/>
        <w:rPr>
          <w:rFonts w:eastAsiaTheme="minorHAnsi"/>
          <w:spacing w:val="-1"/>
          <w:sz w:val="24"/>
          <w:szCs w:val="24"/>
          <w:lang w:eastAsia="en-US"/>
        </w:rPr>
      </w:pPr>
      <w:r w:rsidRPr="003F134B">
        <w:rPr>
          <w:rFonts w:eastAsiaTheme="minorHAnsi"/>
          <w:spacing w:val="-1"/>
          <w:sz w:val="24"/>
          <w:szCs w:val="24"/>
          <w:lang w:eastAsia="en-US"/>
        </w:rPr>
        <w:t>doskonalenie wiedzy z zakresu specyfiki polskich i unijnych regulacji dotyczących wykonywania określonego zawodu,</w:t>
      </w:r>
    </w:p>
    <w:p w14:paraId="7F42696C" w14:textId="77777777" w:rsidR="00D451AB" w:rsidRPr="003F134B" w:rsidRDefault="00D451AB" w:rsidP="00D451AB">
      <w:pPr>
        <w:numPr>
          <w:ilvl w:val="0"/>
          <w:numId w:val="27"/>
        </w:numPr>
        <w:autoSpaceDE w:val="0"/>
        <w:autoSpaceDN w:val="0"/>
        <w:adjustRightInd w:val="0"/>
        <w:spacing w:after="160" w:line="259" w:lineRule="auto"/>
        <w:ind w:left="317" w:hanging="317"/>
        <w:contextualSpacing/>
        <w:jc w:val="both"/>
        <w:rPr>
          <w:rFonts w:eastAsiaTheme="minorHAnsi"/>
          <w:spacing w:val="-1"/>
          <w:sz w:val="24"/>
          <w:szCs w:val="24"/>
          <w:lang w:eastAsia="en-US"/>
        </w:rPr>
      </w:pPr>
      <w:r w:rsidRPr="003F134B">
        <w:rPr>
          <w:rFonts w:eastAsiaTheme="minorHAnsi"/>
          <w:spacing w:val="-1"/>
          <w:sz w:val="24"/>
          <w:szCs w:val="24"/>
          <w:lang w:eastAsia="en-US"/>
        </w:rPr>
        <w:t>ułatwianie rozwijania i uznawania w Polsce kwalifikacji nabytych w innym kraju,</w:t>
      </w:r>
    </w:p>
    <w:p w14:paraId="31D36167" w14:textId="77777777" w:rsidR="00D451AB" w:rsidRPr="003F134B" w:rsidRDefault="00D451AB" w:rsidP="00D451AB">
      <w:pPr>
        <w:numPr>
          <w:ilvl w:val="0"/>
          <w:numId w:val="27"/>
        </w:numPr>
        <w:autoSpaceDE w:val="0"/>
        <w:autoSpaceDN w:val="0"/>
        <w:adjustRightInd w:val="0"/>
        <w:spacing w:after="160" w:line="259" w:lineRule="auto"/>
        <w:ind w:left="317" w:hanging="317"/>
        <w:contextualSpacing/>
        <w:jc w:val="both"/>
        <w:rPr>
          <w:rFonts w:eastAsiaTheme="minorHAnsi"/>
          <w:spacing w:val="-1"/>
          <w:sz w:val="24"/>
          <w:szCs w:val="24"/>
          <w:lang w:eastAsia="en-US"/>
        </w:rPr>
      </w:pPr>
      <w:r w:rsidRPr="003F134B">
        <w:rPr>
          <w:rFonts w:eastAsiaTheme="minorHAnsi"/>
          <w:spacing w:val="-1"/>
          <w:sz w:val="24"/>
          <w:szCs w:val="24"/>
          <w:lang w:eastAsia="en-US"/>
        </w:rPr>
        <w:t>rozwój miękkich kompetencji, w tym komunikacyjnych, uwzględniających konieczność dostosowania się do kultury organizacyjnej polskich przedsiębiorstw i innych podmiotów, zatrudniających cudzoziemców.</w:t>
      </w:r>
    </w:p>
    <w:p w14:paraId="154C67FD" w14:textId="19DF06B1" w:rsidR="00D451AB" w:rsidRPr="003F134B" w:rsidRDefault="00D451AB" w:rsidP="00D451AB">
      <w:pPr>
        <w:autoSpaceDE w:val="0"/>
        <w:autoSpaceDN w:val="0"/>
        <w:adjustRightInd w:val="0"/>
        <w:jc w:val="both"/>
        <w:rPr>
          <w:rFonts w:eastAsiaTheme="minorHAnsi"/>
          <w:b/>
          <w:color w:val="000000"/>
          <w:spacing w:val="-1"/>
          <w:sz w:val="24"/>
          <w:szCs w:val="24"/>
          <w:lang w:eastAsia="en-US"/>
        </w:rPr>
      </w:pPr>
      <w:r w:rsidRPr="003F134B">
        <w:rPr>
          <w:rFonts w:eastAsiaTheme="minorHAnsi"/>
          <w:color w:val="000000"/>
          <w:spacing w:val="-1"/>
          <w:sz w:val="24"/>
          <w:szCs w:val="24"/>
          <w:lang w:eastAsia="en-US"/>
        </w:rPr>
        <w:t>Ze szkoleń w ramach priorytetu 1 mogą korzystać</w:t>
      </w:r>
      <w:r w:rsidRPr="003F134B">
        <w:rPr>
          <w:rFonts w:eastAsiaTheme="minorHAnsi"/>
          <w:i/>
          <w:color w:val="000000"/>
          <w:spacing w:val="-1"/>
          <w:sz w:val="24"/>
          <w:szCs w:val="24"/>
          <w:lang w:eastAsia="en-US"/>
        </w:rPr>
        <w:t xml:space="preserve"> pracownicy- cudzoziemcy posiadający aktualny tytuł pobytowy i legalne zatrudnienie na terytorium RP, jak również</w:t>
      </w:r>
      <w:r w:rsidRPr="003F134B">
        <w:rPr>
          <w:rFonts w:eastAsiaTheme="minorHAnsi"/>
          <w:color w:val="000000"/>
          <w:spacing w:val="-1"/>
          <w:sz w:val="24"/>
          <w:szCs w:val="24"/>
          <w:lang w:eastAsia="en-US"/>
        </w:rPr>
        <w:t xml:space="preserve"> pracodawcy i pracownicy </w:t>
      </w:r>
      <w:r>
        <w:rPr>
          <w:rFonts w:eastAsiaTheme="minorHAnsi"/>
          <w:color w:val="000000"/>
          <w:spacing w:val="-1"/>
          <w:sz w:val="24"/>
          <w:szCs w:val="24"/>
          <w:lang w:eastAsia="en-US"/>
        </w:rPr>
        <w:br/>
      </w:r>
      <w:r w:rsidRPr="003F134B">
        <w:rPr>
          <w:rFonts w:eastAsiaTheme="minorHAnsi"/>
          <w:color w:val="000000"/>
          <w:spacing w:val="-1"/>
          <w:sz w:val="24"/>
          <w:szCs w:val="24"/>
          <w:lang w:eastAsia="en-US"/>
        </w:rPr>
        <w:t xml:space="preserve">z polskim obywatelstwem, o ile wykażą w uzasadnieniu wniosku, że wskazane szkolenie ułatwi/umożliwi pracę z zatrudnionymi bądź planowanymi do zatrudnienia cudzoziemcami. </w:t>
      </w:r>
    </w:p>
    <w:p w14:paraId="2F3E17E6" w14:textId="77777777" w:rsidR="00D451AB" w:rsidRPr="003F134B" w:rsidRDefault="00D451AB" w:rsidP="00D451AB">
      <w:pPr>
        <w:autoSpaceDE w:val="0"/>
        <w:autoSpaceDN w:val="0"/>
        <w:adjustRightInd w:val="0"/>
        <w:jc w:val="both"/>
        <w:rPr>
          <w:rFonts w:eastAsiaTheme="minorHAnsi"/>
          <w:b/>
          <w:bCs/>
          <w:color w:val="000000"/>
          <w:sz w:val="24"/>
          <w:szCs w:val="24"/>
          <w:lang w:eastAsia="en-US"/>
        </w:rPr>
      </w:pPr>
    </w:p>
    <w:p w14:paraId="7C2794DD" w14:textId="77777777" w:rsidR="00D451AB" w:rsidRPr="003F134B" w:rsidRDefault="00D451AB" w:rsidP="00D451AB">
      <w:pPr>
        <w:autoSpaceDE w:val="0"/>
        <w:autoSpaceDN w:val="0"/>
        <w:adjustRightInd w:val="0"/>
        <w:jc w:val="both"/>
        <w:rPr>
          <w:rFonts w:eastAsiaTheme="minorHAnsi"/>
          <w:b/>
          <w:bCs/>
          <w:color w:val="000000"/>
          <w:sz w:val="24"/>
          <w:szCs w:val="24"/>
          <w:lang w:eastAsia="en-US"/>
        </w:rPr>
      </w:pPr>
      <w:r w:rsidRPr="003F134B">
        <w:rPr>
          <w:rFonts w:eastAsiaTheme="minorHAnsi"/>
          <w:b/>
          <w:bCs/>
          <w:color w:val="000000"/>
          <w:sz w:val="24"/>
          <w:szCs w:val="24"/>
          <w:lang w:eastAsia="en-US"/>
        </w:rPr>
        <w:t xml:space="preserve">Priorytet 2 - </w:t>
      </w:r>
      <w:r w:rsidRPr="003F134B">
        <w:rPr>
          <w:rFonts w:eastAsiaTheme="minorHAnsi"/>
          <w:b/>
          <w:color w:val="000000"/>
          <w:sz w:val="24"/>
          <w:szCs w:val="24"/>
          <w:lang w:eastAsia="en-US"/>
        </w:rPr>
        <w:t>wsparcie kształcenia ustawicznego w związku z zastosowaniem w firmach nowych procesów, technologii i  narzędzi pracy</w:t>
      </w:r>
    </w:p>
    <w:p w14:paraId="1586D8F9" w14:textId="77777777" w:rsidR="00D451AB" w:rsidRPr="003F134B" w:rsidRDefault="00D451AB" w:rsidP="00D451AB">
      <w:pPr>
        <w:autoSpaceDE w:val="0"/>
        <w:autoSpaceDN w:val="0"/>
        <w:adjustRightInd w:val="0"/>
        <w:spacing w:line="259" w:lineRule="auto"/>
        <w:contextualSpacing/>
        <w:jc w:val="both"/>
        <w:rPr>
          <w:rFonts w:eastAsiaTheme="minorHAnsi"/>
          <w:bCs/>
          <w:sz w:val="24"/>
          <w:szCs w:val="24"/>
          <w:lang w:eastAsia="en-US"/>
        </w:rPr>
      </w:pPr>
      <w:r w:rsidRPr="003F134B">
        <w:rPr>
          <w:rFonts w:eastAsiaTheme="minorHAnsi"/>
          <w:bCs/>
          <w:sz w:val="24"/>
          <w:szCs w:val="24"/>
          <w:lang w:eastAsia="en-US"/>
        </w:rPr>
        <w:t xml:space="preserve">Zgodnie z Wytycznymi </w:t>
      </w:r>
      <w:proofErr w:type="spellStart"/>
      <w:r w:rsidRPr="003F134B">
        <w:rPr>
          <w:rFonts w:eastAsiaTheme="minorHAnsi"/>
          <w:bCs/>
          <w:sz w:val="24"/>
          <w:szCs w:val="24"/>
          <w:lang w:eastAsia="en-US"/>
        </w:rPr>
        <w:t>MRiPS</w:t>
      </w:r>
      <w:proofErr w:type="spellEnd"/>
      <w:r w:rsidRPr="003F134B">
        <w:rPr>
          <w:rFonts w:eastAsiaTheme="minorHAnsi"/>
          <w:bCs/>
          <w:sz w:val="24"/>
          <w:szCs w:val="24"/>
          <w:lang w:eastAsia="en-US"/>
        </w:rPr>
        <w:t>, Wnioskodawca, aby spełnił wymagania priorytetu nr 2 powinien udokumentować, że w ciągu jednego roku przed złożeniem wniosku bądź w ciągu trzech miesięcy po jego złożeniu zostały/zostaną zakupione nowe maszyny i narzędzia, bądź będą wdrożone nowe procesy, technologie i systemy, a osoby objęte kształceniem ustawicznym będą wykonywać nowe zadania związane z  wprowadzonymi/planowanymi do wprowadzenia zmianami.</w:t>
      </w:r>
    </w:p>
    <w:p w14:paraId="713E9781" w14:textId="1C1080F4" w:rsidR="00D451AB" w:rsidRPr="003F134B" w:rsidRDefault="00D451AB" w:rsidP="00D451AB">
      <w:pPr>
        <w:tabs>
          <w:tab w:val="left" w:pos="438"/>
        </w:tabs>
        <w:jc w:val="both"/>
        <w:outlineLvl w:val="1"/>
        <w:rPr>
          <w:rFonts w:eastAsia="Verdana"/>
          <w:bCs/>
          <w:color w:val="FF0000"/>
          <w:sz w:val="24"/>
          <w:szCs w:val="24"/>
          <w:lang w:eastAsia="en-US"/>
        </w:rPr>
      </w:pPr>
      <w:r w:rsidRPr="003F134B">
        <w:rPr>
          <w:rFonts w:eastAsia="Verdana"/>
          <w:bCs/>
          <w:sz w:val="24"/>
          <w:szCs w:val="24"/>
          <w:lang w:eastAsia="en-US"/>
        </w:rPr>
        <w:t xml:space="preserve">Wsparciem kształcenia ustawicznego w ramach priorytetu nr 2 można objąć jedynie osobę, która </w:t>
      </w:r>
      <w:r>
        <w:rPr>
          <w:rFonts w:eastAsia="Verdana"/>
          <w:bCs/>
          <w:sz w:val="24"/>
          <w:szCs w:val="24"/>
          <w:lang w:eastAsia="en-US"/>
        </w:rPr>
        <w:br/>
      </w:r>
      <w:r w:rsidRPr="003F134B">
        <w:rPr>
          <w:rFonts w:eastAsia="Verdana"/>
          <w:bCs/>
          <w:sz w:val="24"/>
          <w:szCs w:val="24"/>
          <w:lang w:eastAsia="en-US"/>
        </w:rPr>
        <w:t>w ramach wykonywania swoich zadań zawodowych na stanowisku pracy korzysta lub będzie korzystała z nowych technologii i narzędzi pracy lub wdrażała nowe procesy.</w:t>
      </w:r>
    </w:p>
    <w:p w14:paraId="094721E8" w14:textId="77777777" w:rsidR="00D451AB" w:rsidRPr="003F134B" w:rsidRDefault="00D451AB" w:rsidP="00D451AB">
      <w:pPr>
        <w:autoSpaceDE w:val="0"/>
        <w:autoSpaceDN w:val="0"/>
        <w:adjustRightInd w:val="0"/>
        <w:jc w:val="both"/>
        <w:rPr>
          <w:rFonts w:eastAsiaTheme="minorHAnsi"/>
          <w:b/>
          <w:bCs/>
          <w:color w:val="000000"/>
          <w:sz w:val="24"/>
          <w:szCs w:val="24"/>
          <w:lang w:eastAsia="en-US"/>
        </w:rPr>
      </w:pPr>
    </w:p>
    <w:p w14:paraId="08EC8672" w14:textId="77777777" w:rsidR="00D451AB" w:rsidRPr="003F134B" w:rsidRDefault="00D451AB" w:rsidP="00D451AB">
      <w:pPr>
        <w:autoSpaceDE w:val="0"/>
        <w:autoSpaceDN w:val="0"/>
        <w:adjustRightInd w:val="0"/>
        <w:jc w:val="both"/>
        <w:rPr>
          <w:rFonts w:eastAsiaTheme="minorHAnsi"/>
          <w:b/>
          <w:bCs/>
          <w:color w:val="000000"/>
          <w:sz w:val="24"/>
          <w:szCs w:val="24"/>
          <w:lang w:eastAsia="en-US"/>
        </w:rPr>
      </w:pPr>
      <w:r w:rsidRPr="003F134B">
        <w:rPr>
          <w:rFonts w:eastAsiaTheme="minorHAnsi"/>
          <w:b/>
          <w:bCs/>
          <w:color w:val="000000"/>
          <w:sz w:val="24"/>
          <w:szCs w:val="24"/>
          <w:lang w:eastAsia="en-US"/>
        </w:rPr>
        <w:t xml:space="preserve">Priorytet 3 - </w:t>
      </w:r>
      <w:r w:rsidRPr="003F134B">
        <w:rPr>
          <w:rFonts w:eastAsiaTheme="minorHAnsi"/>
          <w:b/>
          <w:sz w:val="24"/>
          <w:szCs w:val="24"/>
          <w:lang w:eastAsia="en-US"/>
        </w:rPr>
        <w:t>wsparcie kształcenia ustawicznego w zidentyfikowanych w danym powiecie lub województwie zawodach deficytowych</w:t>
      </w:r>
    </w:p>
    <w:p w14:paraId="74EE69A0" w14:textId="357D1017" w:rsidR="00D451AB" w:rsidRPr="003F134B" w:rsidRDefault="00D451AB" w:rsidP="00D451AB">
      <w:pPr>
        <w:autoSpaceDE w:val="0"/>
        <w:autoSpaceDN w:val="0"/>
        <w:adjustRightInd w:val="0"/>
        <w:jc w:val="both"/>
        <w:rPr>
          <w:sz w:val="24"/>
          <w:szCs w:val="24"/>
        </w:rPr>
      </w:pPr>
      <w:r w:rsidRPr="003F134B">
        <w:rPr>
          <w:sz w:val="24"/>
          <w:szCs w:val="24"/>
        </w:rPr>
        <w:t>Wnioskodawca, który chce spełnić wymagania tego priorytetu powinien udowodnić, że wskazana forma kształcenia ustawicznego dotyczy zawodu deficytowego na terenie powiatu ostrołęckiego. Przy ocenie wniosku Urząd Pracy będzie brał pod uwagę zawody wskazane w badaniu „Barometr zawodów"</w:t>
      </w:r>
      <w:r>
        <w:rPr>
          <w:sz w:val="24"/>
          <w:szCs w:val="24"/>
        </w:rPr>
        <w:t xml:space="preserve"> dla miasta Ostrołęki i powiatu ostrołęckiego dostępny na stronie</w:t>
      </w:r>
      <w:r w:rsidRPr="003F134B">
        <w:rPr>
          <w:sz w:val="24"/>
          <w:szCs w:val="24"/>
        </w:rPr>
        <w:t>:</w:t>
      </w:r>
    </w:p>
    <w:p w14:paraId="79571163" w14:textId="77777777" w:rsidR="00D451AB" w:rsidRPr="003F134B" w:rsidRDefault="00D451AB" w:rsidP="00D451AB">
      <w:pPr>
        <w:autoSpaceDE w:val="0"/>
        <w:autoSpaceDN w:val="0"/>
        <w:adjustRightInd w:val="0"/>
        <w:jc w:val="both"/>
        <w:rPr>
          <w:b/>
          <w:color w:val="0563C1" w:themeColor="hyperlink"/>
          <w:sz w:val="24"/>
          <w:szCs w:val="24"/>
          <w:u w:val="single"/>
        </w:rPr>
      </w:pPr>
      <w:r w:rsidRPr="003F134B">
        <w:rPr>
          <w:b/>
          <w:color w:val="0563C1" w:themeColor="hyperlink"/>
          <w:sz w:val="24"/>
          <w:szCs w:val="24"/>
          <w:u w:val="single"/>
        </w:rPr>
        <w:t>https://barometrzawodow.pl/modul/prognozy-na-plakatach?publication=county&amp;province=7&amp;county=176&amp;year=2023&amp;form-group%5B%5D=all</w:t>
      </w:r>
    </w:p>
    <w:p w14:paraId="1C430352" w14:textId="77777777" w:rsidR="00D451AB" w:rsidRPr="003F134B" w:rsidRDefault="00D451AB" w:rsidP="00D451AB">
      <w:pPr>
        <w:autoSpaceDE w:val="0"/>
        <w:autoSpaceDN w:val="0"/>
        <w:adjustRightInd w:val="0"/>
        <w:jc w:val="both"/>
        <w:rPr>
          <w:b/>
          <w:color w:val="000000"/>
          <w:sz w:val="24"/>
          <w:szCs w:val="24"/>
        </w:rPr>
      </w:pPr>
    </w:p>
    <w:p w14:paraId="51E31A1C" w14:textId="77777777" w:rsidR="00D451AB" w:rsidRPr="003F134B" w:rsidRDefault="00D451AB" w:rsidP="00D451AB">
      <w:pPr>
        <w:autoSpaceDE w:val="0"/>
        <w:autoSpaceDN w:val="0"/>
        <w:adjustRightInd w:val="0"/>
        <w:jc w:val="both"/>
        <w:rPr>
          <w:rFonts w:eastAsiaTheme="minorHAnsi"/>
          <w:color w:val="000000"/>
          <w:sz w:val="24"/>
          <w:szCs w:val="24"/>
          <w:lang w:eastAsia="en-US"/>
        </w:rPr>
      </w:pPr>
      <w:r w:rsidRPr="003F134B">
        <w:rPr>
          <w:b/>
          <w:color w:val="000000"/>
          <w:sz w:val="24"/>
          <w:szCs w:val="24"/>
        </w:rPr>
        <w:t xml:space="preserve">Priorytet 4 – </w:t>
      </w:r>
      <w:r w:rsidRPr="003F134B">
        <w:rPr>
          <w:rFonts w:eastAsiaTheme="minorHAnsi"/>
          <w:b/>
          <w:color w:val="000000"/>
          <w:sz w:val="24"/>
          <w:szCs w:val="24"/>
          <w:lang w:eastAsia="en-US"/>
        </w:rPr>
        <w:t>wsparcie kształcenia ustawicznego dla nowozatrudnionych osób (lub osób, którym zmieniono zakres obowiązków) powyżej 50 roku życia</w:t>
      </w:r>
    </w:p>
    <w:p w14:paraId="106D7C4A" w14:textId="77777777" w:rsidR="00D451AB" w:rsidRPr="003F134B" w:rsidRDefault="00D451AB" w:rsidP="00D451AB">
      <w:pPr>
        <w:tabs>
          <w:tab w:val="left" w:pos="438"/>
        </w:tabs>
        <w:jc w:val="both"/>
        <w:outlineLvl w:val="1"/>
        <w:rPr>
          <w:rFonts w:eastAsia="Verdana"/>
          <w:bCs/>
          <w:spacing w:val="-1"/>
          <w:sz w:val="24"/>
          <w:szCs w:val="24"/>
          <w:lang w:eastAsia="en-US"/>
        </w:rPr>
      </w:pPr>
      <w:r w:rsidRPr="003F134B">
        <w:rPr>
          <w:rFonts w:eastAsia="Verdana"/>
          <w:bCs/>
          <w:spacing w:val="-1"/>
          <w:sz w:val="24"/>
          <w:szCs w:val="24"/>
          <w:lang w:eastAsia="en-US"/>
        </w:rPr>
        <w:lastRenderedPageBreak/>
        <w:t xml:space="preserve">Dotyczy kształcenia ustawicznego osób wyłącznie w wieku powyżej 50 roku życia, które zostały zatrudnione w okresie ostatniego roku lub w okresie ostatniego roku miały zmieniony zakres obowiązków w aktualnym miejscu pracy lub będą miały zmieniony w perspektywie najbliższych </w:t>
      </w:r>
      <w:r w:rsidRPr="003F134B">
        <w:rPr>
          <w:rFonts w:eastAsia="Verdana"/>
          <w:bCs/>
          <w:spacing w:val="-1"/>
          <w:sz w:val="24"/>
          <w:szCs w:val="24"/>
          <w:lang w:eastAsia="en-US"/>
        </w:rPr>
        <w:br/>
        <w:t>3 miesięcy od momentu złożenia wniosku.</w:t>
      </w:r>
    </w:p>
    <w:p w14:paraId="5345EDBC" w14:textId="77777777" w:rsidR="00D451AB" w:rsidRPr="003F134B" w:rsidRDefault="00D451AB" w:rsidP="00D451AB">
      <w:pPr>
        <w:tabs>
          <w:tab w:val="left" w:pos="438"/>
        </w:tabs>
        <w:jc w:val="both"/>
        <w:outlineLvl w:val="1"/>
        <w:rPr>
          <w:rFonts w:eastAsia="Verdana"/>
          <w:bCs/>
          <w:spacing w:val="-1"/>
          <w:sz w:val="24"/>
          <w:szCs w:val="24"/>
          <w:lang w:eastAsia="en-US"/>
        </w:rPr>
      </w:pPr>
      <w:r w:rsidRPr="003F134B">
        <w:rPr>
          <w:rFonts w:eastAsia="Verdana"/>
          <w:bCs/>
          <w:spacing w:val="-1"/>
          <w:sz w:val="24"/>
          <w:szCs w:val="24"/>
          <w:lang w:eastAsia="en-US"/>
        </w:rPr>
        <w:t>Decyduje wiek osoby w momencie składania wniosku o dofinansowanie.</w:t>
      </w:r>
    </w:p>
    <w:p w14:paraId="3CBE30BF" w14:textId="77777777" w:rsidR="00D451AB" w:rsidRPr="003F134B" w:rsidRDefault="00D451AB" w:rsidP="00D451AB">
      <w:pPr>
        <w:autoSpaceDE w:val="0"/>
        <w:autoSpaceDN w:val="0"/>
        <w:adjustRightInd w:val="0"/>
        <w:jc w:val="both"/>
        <w:rPr>
          <w:rFonts w:eastAsiaTheme="minorHAnsi"/>
          <w:color w:val="000000"/>
          <w:sz w:val="24"/>
          <w:szCs w:val="24"/>
          <w:lang w:eastAsia="en-US"/>
        </w:rPr>
      </w:pPr>
    </w:p>
    <w:p w14:paraId="6760D4FE" w14:textId="77777777" w:rsidR="00D451AB" w:rsidRPr="003F134B" w:rsidRDefault="00D451AB" w:rsidP="00D451AB">
      <w:pPr>
        <w:autoSpaceDE w:val="0"/>
        <w:autoSpaceDN w:val="0"/>
        <w:adjustRightInd w:val="0"/>
        <w:jc w:val="both"/>
        <w:rPr>
          <w:rFonts w:eastAsiaTheme="minorHAnsi"/>
          <w:b/>
          <w:color w:val="000000"/>
          <w:sz w:val="24"/>
          <w:szCs w:val="24"/>
          <w:lang w:eastAsia="en-US"/>
        </w:rPr>
      </w:pPr>
      <w:r w:rsidRPr="003F134B">
        <w:rPr>
          <w:rFonts w:eastAsiaTheme="minorHAnsi"/>
          <w:b/>
          <w:color w:val="000000"/>
          <w:sz w:val="24"/>
          <w:szCs w:val="24"/>
          <w:lang w:eastAsia="en-US"/>
        </w:rPr>
        <w:t>Priorytet 5 -</w:t>
      </w:r>
      <w:r w:rsidRPr="003F134B">
        <w:rPr>
          <w:rFonts w:eastAsiaTheme="minorHAnsi"/>
          <w:color w:val="000000"/>
          <w:sz w:val="24"/>
          <w:szCs w:val="24"/>
          <w:lang w:eastAsia="en-US"/>
        </w:rPr>
        <w:t xml:space="preserve"> </w:t>
      </w:r>
      <w:r w:rsidRPr="003F134B">
        <w:rPr>
          <w:rFonts w:eastAsiaTheme="minorHAnsi"/>
          <w:b/>
          <w:color w:val="000000"/>
          <w:sz w:val="24"/>
          <w:szCs w:val="24"/>
          <w:lang w:eastAsia="en-US"/>
        </w:rPr>
        <w:t>wsparcie kształcenia ustawicznego osób powracających na rynek pracy po przerwie związanej ze sprawowaniem opieki nad dzieckiem (A) oraz osób będących członkami rodzin wielodzietnych (B)</w:t>
      </w:r>
    </w:p>
    <w:p w14:paraId="08D80AAA" w14:textId="77777777" w:rsidR="00D451AB" w:rsidRPr="003F134B" w:rsidRDefault="00D451AB" w:rsidP="00D451AB">
      <w:pPr>
        <w:numPr>
          <w:ilvl w:val="0"/>
          <w:numId w:val="28"/>
        </w:numPr>
        <w:tabs>
          <w:tab w:val="left" w:pos="318"/>
        </w:tabs>
        <w:autoSpaceDE w:val="0"/>
        <w:autoSpaceDN w:val="0"/>
        <w:adjustRightInd w:val="0"/>
        <w:spacing w:after="160" w:line="259" w:lineRule="auto"/>
        <w:ind w:left="318" w:hanging="318"/>
        <w:contextualSpacing/>
        <w:jc w:val="both"/>
        <w:rPr>
          <w:rFonts w:eastAsiaTheme="minorHAnsi"/>
          <w:spacing w:val="-1"/>
          <w:sz w:val="24"/>
          <w:szCs w:val="24"/>
          <w:lang w:eastAsia="en-US"/>
        </w:rPr>
      </w:pPr>
      <w:r w:rsidRPr="003F134B">
        <w:rPr>
          <w:rFonts w:eastAsiaTheme="minorHAnsi"/>
          <w:spacing w:val="-1"/>
          <w:sz w:val="24"/>
          <w:szCs w:val="24"/>
          <w:lang w:eastAsia="en-US"/>
        </w:rPr>
        <w:t>Dotyczy osób, które w ciągu jednego roku przed datą złożenia wniosku o dofinansowanie podjęły pracę (powrót do Pracodawcy sprzed przerwy lub zatrudnienie u nowego Pracodawcy) po przerwie spowodowanej sprawowaniem opieki nad dzieckiem (urlop macierzyński, wychowawczy lub zwolnienie na opiekę nad dzieckiem).</w:t>
      </w:r>
    </w:p>
    <w:p w14:paraId="631DCEEF" w14:textId="77777777" w:rsidR="00D451AB" w:rsidRPr="003F134B" w:rsidRDefault="00D451AB" w:rsidP="00D451AB">
      <w:pPr>
        <w:numPr>
          <w:ilvl w:val="0"/>
          <w:numId w:val="28"/>
        </w:numPr>
        <w:tabs>
          <w:tab w:val="left" w:pos="318"/>
        </w:tabs>
        <w:autoSpaceDE w:val="0"/>
        <w:autoSpaceDN w:val="0"/>
        <w:adjustRightInd w:val="0"/>
        <w:spacing w:after="160" w:line="259" w:lineRule="auto"/>
        <w:ind w:left="318" w:hanging="318"/>
        <w:contextualSpacing/>
        <w:jc w:val="both"/>
        <w:rPr>
          <w:rFonts w:eastAsiaTheme="minorHAnsi"/>
          <w:spacing w:val="-1"/>
          <w:sz w:val="24"/>
          <w:szCs w:val="24"/>
          <w:lang w:eastAsia="en-US"/>
        </w:rPr>
      </w:pPr>
      <w:r w:rsidRPr="003F134B">
        <w:rPr>
          <w:rFonts w:eastAsiaTheme="minorHAnsi"/>
          <w:spacing w:val="-1"/>
          <w:sz w:val="24"/>
          <w:szCs w:val="24"/>
          <w:lang w:eastAsia="en-US"/>
        </w:rPr>
        <w:t>Dotyczy osób, które mają na utrzymaniu rodziny wielodzietne (3+) bądź są członkami takich rodzin oraz na dzień złożenia wniosku posiadają Kartę Dużej Rodziny, bądź spełniają warunki jej posiadania.</w:t>
      </w:r>
    </w:p>
    <w:p w14:paraId="099882FD" w14:textId="77777777" w:rsidR="00D451AB" w:rsidRPr="003F134B" w:rsidRDefault="00D451AB" w:rsidP="00D451AB">
      <w:pPr>
        <w:autoSpaceDE w:val="0"/>
        <w:autoSpaceDN w:val="0"/>
        <w:adjustRightInd w:val="0"/>
        <w:rPr>
          <w:rFonts w:eastAsiaTheme="minorHAnsi"/>
          <w:color w:val="000000"/>
          <w:sz w:val="24"/>
          <w:szCs w:val="24"/>
          <w:lang w:eastAsia="en-US"/>
        </w:rPr>
      </w:pPr>
    </w:p>
    <w:p w14:paraId="3AE5E76C" w14:textId="77777777" w:rsidR="00D451AB" w:rsidRPr="003F134B" w:rsidRDefault="00D451AB" w:rsidP="00D451AB">
      <w:pPr>
        <w:autoSpaceDE w:val="0"/>
        <w:autoSpaceDN w:val="0"/>
        <w:adjustRightInd w:val="0"/>
        <w:jc w:val="both"/>
        <w:rPr>
          <w:rFonts w:eastAsiaTheme="minorHAnsi"/>
          <w:b/>
          <w:bCs/>
          <w:color w:val="000000"/>
          <w:sz w:val="24"/>
          <w:szCs w:val="24"/>
          <w:lang w:eastAsia="en-US"/>
        </w:rPr>
      </w:pPr>
      <w:r w:rsidRPr="003F134B">
        <w:rPr>
          <w:rFonts w:eastAsiaTheme="minorHAnsi"/>
          <w:b/>
          <w:color w:val="000000"/>
          <w:sz w:val="24"/>
          <w:szCs w:val="24"/>
          <w:lang w:eastAsia="en-US"/>
        </w:rPr>
        <w:t>Priorytet 6 -</w:t>
      </w:r>
      <w:r w:rsidRPr="003F134B">
        <w:rPr>
          <w:rFonts w:eastAsiaTheme="minorHAnsi"/>
          <w:color w:val="000000"/>
          <w:sz w:val="24"/>
          <w:szCs w:val="24"/>
          <w:lang w:eastAsia="en-US"/>
        </w:rPr>
        <w:t xml:space="preserve"> </w:t>
      </w:r>
      <w:r w:rsidRPr="003F134B">
        <w:rPr>
          <w:rFonts w:eastAsiaTheme="minorHAnsi"/>
          <w:b/>
          <w:color w:val="000000"/>
          <w:sz w:val="24"/>
          <w:szCs w:val="24"/>
          <w:lang w:eastAsia="en-US"/>
        </w:rPr>
        <w:t>wsparcie kształcenia ustawicznego osób poniżej 30 roku życia w zakresie umiejętności cyfrowych (A) oraz umiejętności związanych z branżą energetyczną i gospodarką odpadami (B)</w:t>
      </w:r>
    </w:p>
    <w:p w14:paraId="20EBE6F7" w14:textId="1764E7FF" w:rsidR="00D451AB" w:rsidRPr="003F134B" w:rsidRDefault="00D451AB" w:rsidP="00D451AB">
      <w:pPr>
        <w:numPr>
          <w:ilvl w:val="0"/>
          <w:numId w:val="29"/>
        </w:numPr>
        <w:autoSpaceDE w:val="0"/>
        <w:autoSpaceDN w:val="0"/>
        <w:adjustRightInd w:val="0"/>
        <w:spacing w:after="160" w:line="259" w:lineRule="auto"/>
        <w:ind w:left="318" w:hanging="284"/>
        <w:contextualSpacing/>
        <w:jc w:val="both"/>
        <w:rPr>
          <w:rFonts w:eastAsiaTheme="minorHAnsi"/>
          <w:bCs/>
          <w:sz w:val="24"/>
          <w:szCs w:val="24"/>
          <w:lang w:eastAsia="en-US"/>
        </w:rPr>
      </w:pPr>
      <w:r w:rsidRPr="003F134B">
        <w:rPr>
          <w:rFonts w:eastAsiaTheme="minorHAnsi"/>
          <w:bCs/>
          <w:sz w:val="24"/>
          <w:szCs w:val="24"/>
          <w:lang w:eastAsia="en-US"/>
        </w:rPr>
        <w:t xml:space="preserve">Zgodnie z Wytycznymi </w:t>
      </w:r>
      <w:proofErr w:type="spellStart"/>
      <w:r w:rsidRPr="003F134B">
        <w:rPr>
          <w:rFonts w:eastAsiaTheme="minorHAnsi"/>
          <w:bCs/>
          <w:sz w:val="24"/>
          <w:szCs w:val="24"/>
          <w:lang w:eastAsia="en-US"/>
        </w:rPr>
        <w:t>MRiPS</w:t>
      </w:r>
      <w:proofErr w:type="spellEnd"/>
      <w:r w:rsidRPr="003F134B">
        <w:rPr>
          <w:rFonts w:eastAsiaTheme="minorHAnsi"/>
          <w:bCs/>
          <w:sz w:val="24"/>
          <w:szCs w:val="24"/>
          <w:lang w:eastAsia="en-US"/>
        </w:rPr>
        <w:t xml:space="preserve">, Wnioskodawca, aby spełnił wymagania priorytetu nr 6 powinien wykazać, że posiadanie konkretnych umiejętności cyfrowych, które objęte są tematyką wnioskowanego szkolenia jest powiązane z pracą wykonywaną przez osobę kierowaną </w:t>
      </w:r>
      <w:r>
        <w:rPr>
          <w:rFonts w:eastAsiaTheme="minorHAnsi"/>
          <w:bCs/>
          <w:sz w:val="24"/>
          <w:szCs w:val="24"/>
          <w:lang w:eastAsia="en-US"/>
        </w:rPr>
        <w:br/>
      </w:r>
      <w:r w:rsidRPr="003F134B">
        <w:rPr>
          <w:rFonts w:eastAsiaTheme="minorHAnsi"/>
          <w:bCs/>
          <w:sz w:val="24"/>
          <w:szCs w:val="24"/>
          <w:lang w:eastAsia="en-US"/>
        </w:rPr>
        <w:t>na szkolenie.</w:t>
      </w:r>
    </w:p>
    <w:p w14:paraId="15084536" w14:textId="1524E719" w:rsidR="00D451AB" w:rsidRPr="003F134B" w:rsidRDefault="00D451AB" w:rsidP="00D451AB">
      <w:pPr>
        <w:numPr>
          <w:ilvl w:val="0"/>
          <w:numId w:val="29"/>
        </w:numPr>
        <w:autoSpaceDE w:val="0"/>
        <w:autoSpaceDN w:val="0"/>
        <w:adjustRightInd w:val="0"/>
        <w:spacing w:after="160" w:line="259" w:lineRule="auto"/>
        <w:ind w:left="318" w:hanging="284"/>
        <w:contextualSpacing/>
        <w:jc w:val="both"/>
        <w:rPr>
          <w:rFonts w:eastAsiaTheme="minorHAnsi"/>
          <w:bCs/>
          <w:sz w:val="24"/>
          <w:szCs w:val="24"/>
          <w:lang w:eastAsia="en-US"/>
        </w:rPr>
      </w:pPr>
      <w:r w:rsidRPr="003F134B">
        <w:rPr>
          <w:rFonts w:eastAsiaTheme="minorHAnsi"/>
          <w:bCs/>
          <w:sz w:val="24"/>
          <w:szCs w:val="24"/>
          <w:lang w:eastAsia="en-US"/>
        </w:rPr>
        <w:t xml:space="preserve">Zgodnie z Wytycznymi </w:t>
      </w:r>
      <w:proofErr w:type="spellStart"/>
      <w:r w:rsidRPr="003F134B">
        <w:rPr>
          <w:rFonts w:eastAsiaTheme="minorHAnsi"/>
          <w:bCs/>
          <w:sz w:val="24"/>
          <w:szCs w:val="24"/>
          <w:lang w:eastAsia="en-US"/>
        </w:rPr>
        <w:t>MRiPS</w:t>
      </w:r>
      <w:proofErr w:type="spellEnd"/>
      <w:r w:rsidRPr="003F134B">
        <w:rPr>
          <w:rFonts w:eastAsiaTheme="minorHAnsi"/>
          <w:bCs/>
          <w:sz w:val="24"/>
          <w:szCs w:val="24"/>
          <w:lang w:eastAsia="en-US"/>
        </w:rPr>
        <w:t xml:space="preserve"> wsparcie mogą otrzymać pracodawcy i pracownicy zatrudnieni </w:t>
      </w:r>
      <w:r>
        <w:rPr>
          <w:rFonts w:eastAsiaTheme="minorHAnsi"/>
          <w:bCs/>
          <w:sz w:val="24"/>
          <w:szCs w:val="24"/>
          <w:lang w:eastAsia="en-US"/>
        </w:rPr>
        <w:br/>
      </w:r>
      <w:r w:rsidRPr="003F134B">
        <w:rPr>
          <w:rFonts w:eastAsiaTheme="minorHAnsi"/>
          <w:bCs/>
          <w:sz w:val="24"/>
          <w:szCs w:val="24"/>
          <w:lang w:eastAsia="en-US"/>
        </w:rPr>
        <w:t>w firmach z szeroko rozumianej branży energetycznej i gospodarki odpadami. O przynależności do ww. branż decyduje posiadanie, jako przeważającego (według stanu na dzień 1 stycznia 2023 roku), jednego z poniższych PKD:</w:t>
      </w:r>
    </w:p>
    <w:p w14:paraId="7953D3EC"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06.20.Z – Górnictwo gazu ziemnego</w:t>
      </w:r>
    </w:p>
    <w:p w14:paraId="1FF6047D"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24.46.Z – Wytwarzanie paliw jądrowych</w:t>
      </w:r>
    </w:p>
    <w:p w14:paraId="3C16FDB6"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25.21.Z - Produkcja grzejników i kotłów centralnego ogrzewania</w:t>
      </w:r>
    </w:p>
    <w:p w14:paraId="591001D6"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27.12.Z – Produkcja aparatury rozdzielczej i sterowniczej energii elektrycznej</w:t>
      </w:r>
    </w:p>
    <w:p w14:paraId="56235CF6"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27.11.Z – Produkcja elektrycznych silników, prądnic i transformatorów</w:t>
      </w:r>
    </w:p>
    <w:p w14:paraId="25B22AA0"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27.20.Z – Produkcja baterii i akumulatorów</w:t>
      </w:r>
    </w:p>
    <w:p w14:paraId="3F1A0D1F"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27.31.Z – Produkcja kabli światłowodowych</w:t>
      </w:r>
    </w:p>
    <w:p w14:paraId="657645A9"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27.32.Z – Produkcja pozostałych elektronicznych i elektrycznych przewodów i kabli</w:t>
      </w:r>
    </w:p>
    <w:p w14:paraId="055B57B7"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27.33.Z – Produkcja sprzętu instalacyjnego</w:t>
      </w:r>
    </w:p>
    <w:p w14:paraId="1C40A980"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27.40.Z – Produkcja elektrycznego sprzętu oświetleniowego</w:t>
      </w:r>
    </w:p>
    <w:p w14:paraId="77B358CE"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27.51.Z – Produkcja elektrycznego sprzętu gospodarstwa domowego</w:t>
      </w:r>
    </w:p>
    <w:p w14:paraId="3662D7B7"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27.90.Z – Produkcja pozostałego sprzętu elektrycznego</w:t>
      </w:r>
    </w:p>
    <w:p w14:paraId="08FA4B25"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28.11.Z – Produkcja silników i turbin, z wyłączeniem silników lotniczych, samochodowych i motocyklowych</w:t>
      </w:r>
    </w:p>
    <w:p w14:paraId="05217EBF"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28.12.Z – Produkcja sprzętu i wyposażenia do napędu hydraulicznego i pneumatycznego</w:t>
      </w:r>
    </w:p>
    <w:p w14:paraId="7108109E"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28.21.Z – Produkcja pieców, palenisk i palników piecowych</w:t>
      </w:r>
    </w:p>
    <w:p w14:paraId="5D72762E"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28.25.Z – Produkcja przemysłowych urządzeń chłodniczych i wentylacyjnych</w:t>
      </w:r>
    </w:p>
    <w:p w14:paraId="0B2CBB6D"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29. 31 Z – Produkcja wyposażenia elektrycznego i elektronicznego do pojazdów silnikowych</w:t>
      </w:r>
    </w:p>
    <w:p w14:paraId="4E1EE99D"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35.11.Z – Wytwarzanie energii elektrycznej</w:t>
      </w:r>
    </w:p>
    <w:p w14:paraId="12F4FB8A"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35.12.Z – Przesyłanie energii elektrycznej</w:t>
      </w:r>
    </w:p>
    <w:p w14:paraId="5B6285E4"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35.13.Z – Dystrybucja energii elektrycznej</w:t>
      </w:r>
    </w:p>
    <w:p w14:paraId="6DB774D6"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35.14.Z – Handel energią elektryczną</w:t>
      </w:r>
    </w:p>
    <w:p w14:paraId="320A1CFF"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lastRenderedPageBreak/>
        <w:t>PKD 35.21.Z – Wytwarzanie paliw gazowych</w:t>
      </w:r>
    </w:p>
    <w:p w14:paraId="490721CD"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35.22Z – Dystrybucja paliw gazowych w systemie sieciowym</w:t>
      </w:r>
    </w:p>
    <w:p w14:paraId="31A89409"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35.23.Z – Handel paliwami gazowymi w systemie sieciowym</w:t>
      </w:r>
    </w:p>
    <w:p w14:paraId="2B43D997"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35.30.Z -  Wytwarzanie i zaopatrywanie w parę wodną, gorącą wodę i powietrze do układów klimatyzacyjnych</w:t>
      </w:r>
    </w:p>
    <w:p w14:paraId="64FF31CC"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38.11.Z – Zbieranie odpadów innych niż niebezpieczne</w:t>
      </w:r>
    </w:p>
    <w:p w14:paraId="2D2644F0"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38.12.Z – Zbieranie odpadów niebezpiecznych</w:t>
      </w:r>
    </w:p>
    <w:p w14:paraId="302F7F42"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38.21.Z – Obróbka i usuwanie odpadów innych niż niebezpieczne</w:t>
      </w:r>
    </w:p>
    <w:p w14:paraId="2931D92D"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38.22.Z – Przetwarzanie i unieszkodliwianie odpadów niebezpiecznych</w:t>
      </w:r>
    </w:p>
    <w:p w14:paraId="786550C9"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38.31.Z – Demontaż wyrobów zużytych</w:t>
      </w:r>
    </w:p>
    <w:p w14:paraId="61D92D1F"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38.32.Z – Odzysk surowców z materiałów segregowanych</w:t>
      </w:r>
    </w:p>
    <w:p w14:paraId="63A4F313"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42.21.Z – Roboty związane z budową rurociągów przesyłowych i sieci rozdzielczych</w:t>
      </w:r>
    </w:p>
    <w:p w14:paraId="4A0E008F"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42.22.Z – Roboty związane z budową linii telekomunikacyjnych i elektroenergetycznych</w:t>
      </w:r>
    </w:p>
    <w:p w14:paraId="163853EE"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43.21.Z – Wykonywanie instalacji energetycznych</w:t>
      </w:r>
    </w:p>
    <w:p w14:paraId="09F88D1C"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39.00.Z – Działalność związana z rekultywacją i pozostała działalność usługowa związana z gospodarką odpadami</w:t>
      </w:r>
    </w:p>
    <w:p w14:paraId="1F4A0EC4" w14:textId="37E73E69"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 xml:space="preserve">PKD 43.22.Z – Wykonywanie instalacji wodno-kanalizacyjnych, cieplnych, gazowych </w:t>
      </w:r>
      <w:r>
        <w:rPr>
          <w:rFonts w:eastAsiaTheme="minorHAnsi"/>
          <w:bCs/>
          <w:sz w:val="24"/>
          <w:szCs w:val="24"/>
          <w:lang w:eastAsia="en-US"/>
        </w:rPr>
        <w:br/>
      </w:r>
      <w:r w:rsidRPr="003F134B">
        <w:rPr>
          <w:rFonts w:eastAsiaTheme="minorHAnsi"/>
          <w:bCs/>
          <w:sz w:val="24"/>
          <w:szCs w:val="24"/>
          <w:lang w:eastAsia="en-US"/>
        </w:rPr>
        <w:t>i klimatyzacyjnych</w:t>
      </w:r>
    </w:p>
    <w:p w14:paraId="77253364"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49.50.A – Transport rurociągami paliw gazowych</w:t>
      </w:r>
    </w:p>
    <w:p w14:paraId="69317A63" w14:textId="77777777" w:rsidR="00D451AB" w:rsidRPr="003F134B" w:rsidRDefault="00D451AB" w:rsidP="00D451AB">
      <w:pPr>
        <w:autoSpaceDE w:val="0"/>
        <w:autoSpaceDN w:val="0"/>
        <w:adjustRightInd w:val="0"/>
        <w:spacing w:after="160" w:line="259" w:lineRule="auto"/>
        <w:ind w:left="318"/>
        <w:contextualSpacing/>
        <w:jc w:val="both"/>
        <w:rPr>
          <w:rFonts w:eastAsiaTheme="minorHAnsi"/>
          <w:bCs/>
          <w:sz w:val="24"/>
          <w:szCs w:val="24"/>
          <w:lang w:eastAsia="en-US"/>
        </w:rPr>
      </w:pPr>
      <w:r w:rsidRPr="003F134B">
        <w:rPr>
          <w:rFonts w:eastAsiaTheme="minorHAnsi"/>
          <w:bCs/>
          <w:sz w:val="24"/>
          <w:szCs w:val="24"/>
          <w:lang w:eastAsia="en-US"/>
        </w:rPr>
        <w:t>PKD 52.10.A – Magazynowanie i przechowywanie paliw gazowych</w:t>
      </w:r>
    </w:p>
    <w:p w14:paraId="2A3119EF" w14:textId="3D5215EA" w:rsidR="00D451AB" w:rsidRPr="003F134B" w:rsidRDefault="00D451AB" w:rsidP="00D451AB">
      <w:pPr>
        <w:autoSpaceDE w:val="0"/>
        <w:autoSpaceDN w:val="0"/>
        <w:adjustRightInd w:val="0"/>
        <w:spacing w:after="160" w:line="259" w:lineRule="auto"/>
        <w:contextualSpacing/>
        <w:jc w:val="both"/>
        <w:rPr>
          <w:rFonts w:eastAsiaTheme="minorHAnsi"/>
          <w:bCs/>
          <w:sz w:val="24"/>
          <w:szCs w:val="24"/>
          <w:lang w:eastAsia="en-US"/>
        </w:rPr>
      </w:pPr>
      <w:r w:rsidRPr="003F134B">
        <w:rPr>
          <w:rFonts w:eastAsiaTheme="minorHAnsi"/>
          <w:bCs/>
          <w:sz w:val="24"/>
          <w:szCs w:val="24"/>
          <w:lang w:eastAsia="en-US"/>
        </w:rPr>
        <w:t xml:space="preserve">Dodatkowo niezbędne jest wiarygodne uzasadnienie konieczności nabycia nowych umiejętności, </w:t>
      </w:r>
      <w:r>
        <w:rPr>
          <w:rFonts w:eastAsiaTheme="minorHAnsi"/>
          <w:bCs/>
          <w:sz w:val="24"/>
          <w:szCs w:val="24"/>
          <w:lang w:eastAsia="en-US"/>
        </w:rPr>
        <w:br/>
      </w:r>
      <w:r w:rsidRPr="003F134B">
        <w:rPr>
          <w:rFonts w:eastAsiaTheme="minorHAnsi"/>
          <w:bCs/>
          <w:sz w:val="24"/>
          <w:szCs w:val="24"/>
          <w:lang w:eastAsia="en-US"/>
        </w:rPr>
        <w:t>w tym poprzez wykazanie bezpośredniego związku danego stanowiska pracy z branżą energetyczną i gospodarką odpadami.</w:t>
      </w:r>
    </w:p>
    <w:p w14:paraId="0D8887E3" w14:textId="77777777" w:rsidR="00D451AB" w:rsidRPr="001E0445" w:rsidRDefault="00D451AB" w:rsidP="00D451AB">
      <w:pPr>
        <w:rPr>
          <w:b/>
          <w:sz w:val="24"/>
          <w:szCs w:val="24"/>
        </w:rPr>
      </w:pPr>
    </w:p>
    <w:p w14:paraId="0CEF8295" w14:textId="77777777" w:rsidR="00D451AB" w:rsidRDefault="00D451AB" w:rsidP="00CA4FFB">
      <w:pPr>
        <w:jc w:val="both"/>
        <w:rPr>
          <w:b/>
          <w:sz w:val="24"/>
          <w:szCs w:val="24"/>
        </w:rPr>
      </w:pPr>
    </w:p>
    <w:p w14:paraId="031960C2" w14:textId="52B9FDE8" w:rsidR="00CA4FFB" w:rsidRPr="001E0445" w:rsidRDefault="00427652" w:rsidP="00CA4FFB">
      <w:pPr>
        <w:jc w:val="both"/>
        <w:rPr>
          <w:b/>
          <w:sz w:val="24"/>
          <w:szCs w:val="24"/>
        </w:rPr>
      </w:pPr>
      <w:r>
        <w:rPr>
          <w:b/>
          <w:sz w:val="24"/>
          <w:szCs w:val="24"/>
        </w:rPr>
        <w:t>Wymagane załączniki</w:t>
      </w:r>
      <w:r w:rsidR="00CA4FFB" w:rsidRPr="001E0445">
        <w:rPr>
          <w:b/>
          <w:sz w:val="24"/>
          <w:szCs w:val="24"/>
        </w:rPr>
        <w:t>:</w:t>
      </w:r>
    </w:p>
    <w:p w14:paraId="7FA193D1" w14:textId="77777777" w:rsidR="00CA4FFB" w:rsidRPr="001E0445" w:rsidRDefault="00CA4FFB" w:rsidP="00CA4FFB">
      <w:pPr>
        <w:jc w:val="both"/>
        <w:rPr>
          <w:b/>
          <w:sz w:val="24"/>
          <w:szCs w:val="24"/>
        </w:rPr>
      </w:pPr>
    </w:p>
    <w:p w14:paraId="4B050B22" w14:textId="567E4022" w:rsidR="00121B4D" w:rsidRPr="001E0445" w:rsidRDefault="00121B4D" w:rsidP="00266EE9">
      <w:pPr>
        <w:pStyle w:val="Tekstpodstawowy2"/>
        <w:numPr>
          <w:ilvl w:val="0"/>
          <w:numId w:val="2"/>
        </w:numPr>
        <w:tabs>
          <w:tab w:val="num" w:pos="426"/>
        </w:tabs>
        <w:spacing w:after="100" w:line="240" w:lineRule="auto"/>
        <w:jc w:val="both"/>
        <w:rPr>
          <w:rFonts w:ascii="Times New Roman" w:hAnsi="Times New Roman" w:cs="Times New Roman"/>
          <w:sz w:val="24"/>
          <w:szCs w:val="24"/>
        </w:rPr>
      </w:pPr>
      <w:r w:rsidRPr="001E0445">
        <w:rPr>
          <w:rFonts w:ascii="Times New Roman" w:hAnsi="Times New Roman" w:cs="Times New Roman"/>
          <w:sz w:val="24"/>
          <w:szCs w:val="24"/>
        </w:rPr>
        <w:t xml:space="preserve">Formularz informacji przedstawianych przy ubieganiu się o pomoc de </w:t>
      </w:r>
      <w:proofErr w:type="spellStart"/>
      <w:r w:rsidRPr="001E0445">
        <w:rPr>
          <w:rFonts w:ascii="Times New Roman" w:hAnsi="Times New Roman" w:cs="Times New Roman"/>
          <w:sz w:val="24"/>
          <w:szCs w:val="24"/>
        </w:rPr>
        <w:t>minimis</w:t>
      </w:r>
      <w:proofErr w:type="spellEnd"/>
      <w:r w:rsidR="00CC2468" w:rsidRPr="001E0445">
        <w:rPr>
          <w:rFonts w:ascii="Times New Roman" w:hAnsi="Times New Roman" w:cs="Times New Roman"/>
          <w:sz w:val="24"/>
          <w:szCs w:val="24"/>
        </w:rPr>
        <w:t>:</w:t>
      </w:r>
    </w:p>
    <w:p w14:paraId="0EFA88D4" w14:textId="77777777" w:rsidR="00E76AD5" w:rsidRDefault="00E76AD5" w:rsidP="00E76AD5">
      <w:pPr>
        <w:pStyle w:val="Akapitzlist"/>
        <w:numPr>
          <w:ilvl w:val="0"/>
          <w:numId w:val="25"/>
        </w:numPr>
        <w:jc w:val="both"/>
        <w:rPr>
          <w:sz w:val="24"/>
          <w:szCs w:val="24"/>
        </w:rPr>
      </w:pPr>
      <w:r>
        <w:rPr>
          <w:sz w:val="24"/>
          <w:szCs w:val="24"/>
        </w:rPr>
        <w:t>Rozporządzenie</w:t>
      </w:r>
      <w:r w:rsidR="00CC2468" w:rsidRPr="001E0445">
        <w:rPr>
          <w:sz w:val="24"/>
          <w:szCs w:val="24"/>
        </w:rPr>
        <w:t xml:space="preserve"> Rady Ministrów z dnia 24 października 2014r. zmieniającego rozporządzenie w sprawie zakresu informacji przedstawianyc</w:t>
      </w:r>
      <w:r>
        <w:rPr>
          <w:sz w:val="24"/>
          <w:szCs w:val="24"/>
        </w:rPr>
        <w:t xml:space="preserve">h przez podmiot ubiegający się </w:t>
      </w:r>
      <w:r w:rsidR="00CC2468" w:rsidRPr="001E0445">
        <w:rPr>
          <w:sz w:val="24"/>
          <w:szCs w:val="24"/>
        </w:rPr>
        <w:t xml:space="preserve">o pomoc de </w:t>
      </w:r>
      <w:proofErr w:type="spellStart"/>
      <w:r w:rsidR="00CC2468" w:rsidRPr="001E0445">
        <w:rPr>
          <w:sz w:val="24"/>
          <w:szCs w:val="24"/>
        </w:rPr>
        <w:t>minimis</w:t>
      </w:r>
      <w:proofErr w:type="spellEnd"/>
      <w:r w:rsidR="00CC2468" w:rsidRPr="001E0445">
        <w:rPr>
          <w:sz w:val="24"/>
          <w:szCs w:val="24"/>
        </w:rPr>
        <w:t xml:space="preserve"> (Dz. U. z 2014 r. poz. 1543) w przypadku gdy podmiot ubiega się o pomoc de </w:t>
      </w:r>
      <w:proofErr w:type="spellStart"/>
      <w:r w:rsidR="00CC2468" w:rsidRPr="001E0445">
        <w:rPr>
          <w:sz w:val="24"/>
          <w:szCs w:val="24"/>
        </w:rPr>
        <w:t>minimis</w:t>
      </w:r>
      <w:proofErr w:type="spellEnd"/>
      <w:r w:rsidR="00CC2468" w:rsidRPr="001E0445">
        <w:rPr>
          <w:sz w:val="24"/>
          <w:szCs w:val="24"/>
        </w:rPr>
        <w:t xml:space="preserve"> w sektorze innym niż rolnictwo i rybołówstwo</w:t>
      </w:r>
      <w:r>
        <w:rPr>
          <w:sz w:val="24"/>
          <w:szCs w:val="24"/>
        </w:rPr>
        <w:t>,</w:t>
      </w:r>
    </w:p>
    <w:p w14:paraId="3DD8940F" w14:textId="43C26C2B" w:rsidR="00E76AD5" w:rsidRPr="00AA012D" w:rsidRDefault="00E76AD5" w:rsidP="00E76AD5">
      <w:pPr>
        <w:pStyle w:val="Akapitzlist"/>
        <w:numPr>
          <w:ilvl w:val="0"/>
          <w:numId w:val="25"/>
        </w:numPr>
        <w:jc w:val="both"/>
        <w:rPr>
          <w:sz w:val="24"/>
          <w:szCs w:val="24"/>
        </w:rPr>
      </w:pPr>
      <w:r w:rsidRPr="00E76AD5">
        <w:rPr>
          <w:sz w:val="24"/>
          <w:szCs w:val="24"/>
        </w:rPr>
        <w:t xml:space="preserve">Rozporządzenia Rady Ministrów z dnia 11 czerwca 2010 r. w sprawie informacji składanych przez podmioty ubiegające się o pomoc de </w:t>
      </w:r>
      <w:proofErr w:type="spellStart"/>
      <w:r w:rsidRPr="00E76AD5">
        <w:rPr>
          <w:sz w:val="24"/>
          <w:szCs w:val="24"/>
        </w:rPr>
        <w:t>minimis</w:t>
      </w:r>
      <w:proofErr w:type="spellEnd"/>
      <w:r w:rsidRPr="00E76AD5">
        <w:rPr>
          <w:sz w:val="24"/>
          <w:szCs w:val="24"/>
        </w:rPr>
        <w:t xml:space="preserve"> w rolnictwie </w:t>
      </w:r>
      <w:r w:rsidR="00D451AB">
        <w:rPr>
          <w:sz w:val="24"/>
          <w:szCs w:val="24"/>
        </w:rPr>
        <w:br/>
      </w:r>
      <w:r w:rsidRPr="00E76AD5">
        <w:rPr>
          <w:sz w:val="24"/>
          <w:szCs w:val="24"/>
        </w:rPr>
        <w:t xml:space="preserve">lub rybołówstwie (Dz. U. z 2010 r. nr 121, poz. 810) </w:t>
      </w:r>
      <w:r w:rsidRPr="00AA012D">
        <w:rPr>
          <w:sz w:val="24"/>
          <w:szCs w:val="24"/>
        </w:rPr>
        <w:t>w przypadku gdy pracodawca ubiega się o pomoc w rolnictwie lub rybołówstwie.</w:t>
      </w:r>
    </w:p>
    <w:p w14:paraId="57DAC758" w14:textId="77777777" w:rsidR="00E50972" w:rsidRPr="00E76AD5" w:rsidRDefault="00E50972" w:rsidP="00E76AD5">
      <w:pPr>
        <w:jc w:val="both"/>
        <w:rPr>
          <w:sz w:val="24"/>
          <w:szCs w:val="24"/>
        </w:rPr>
      </w:pPr>
    </w:p>
    <w:p w14:paraId="39C0FAFD" w14:textId="77777777" w:rsidR="00CA4FFB" w:rsidRPr="001E0445" w:rsidRDefault="00CA4FFB" w:rsidP="00266EE9">
      <w:pPr>
        <w:pStyle w:val="Tekstpodstawowy2"/>
        <w:numPr>
          <w:ilvl w:val="0"/>
          <w:numId w:val="2"/>
        </w:numPr>
        <w:tabs>
          <w:tab w:val="num" w:pos="426"/>
        </w:tabs>
        <w:spacing w:after="100" w:line="240" w:lineRule="auto"/>
        <w:ind w:left="425" w:hanging="425"/>
        <w:jc w:val="both"/>
        <w:rPr>
          <w:rFonts w:ascii="Times New Roman" w:hAnsi="Times New Roman" w:cs="Times New Roman"/>
          <w:sz w:val="24"/>
          <w:szCs w:val="24"/>
        </w:rPr>
      </w:pPr>
      <w:r w:rsidRPr="001E0445">
        <w:rPr>
          <w:rFonts w:ascii="Times New Roman" w:hAnsi="Times New Roman" w:cs="Times New Roman"/>
          <w:sz w:val="24"/>
          <w:szCs w:val="24"/>
        </w:rPr>
        <w:t xml:space="preserve">Kopia dokumentu potwierdzającego prawną formę prowadzenia działalności – w przypadku braku wpisu do Krajowego Rejestru Sądowego (KRS) lub </w:t>
      </w:r>
      <w:proofErr w:type="spellStart"/>
      <w:r w:rsidRPr="001E0445">
        <w:rPr>
          <w:rFonts w:ascii="Times New Roman" w:hAnsi="Times New Roman" w:cs="Times New Roman"/>
          <w:sz w:val="24"/>
          <w:szCs w:val="24"/>
        </w:rPr>
        <w:t>CEiDG</w:t>
      </w:r>
      <w:proofErr w:type="spellEnd"/>
      <w:r w:rsidRPr="001E0445">
        <w:rPr>
          <w:rFonts w:ascii="Times New Roman" w:hAnsi="Times New Roman" w:cs="Times New Roman"/>
          <w:sz w:val="24"/>
          <w:szCs w:val="24"/>
        </w:rPr>
        <w:t>, np. może to być umowa spółki cywilnej wraz z ewentualnym wprowadzonymi do niej zmianami lub statut w przypadku stowarzyszenia, fundacji czy spółdzielni lub inne dokumenty właściwe np. dla jednostek budżetowych, szkół, przedszkoli).</w:t>
      </w:r>
    </w:p>
    <w:p w14:paraId="712570E0" w14:textId="77777777" w:rsidR="00CA4FFB" w:rsidRPr="001E0445" w:rsidRDefault="00CA4FFB" w:rsidP="00266EE9">
      <w:pPr>
        <w:pStyle w:val="Tekstpodstawowy2"/>
        <w:numPr>
          <w:ilvl w:val="0"/>
          <w:numId w:val="2"/>
        </w:numPr>
        <w:tabs>
          <w:tab w:val="num" w:pos="426"/>
        </w:tabs>
        <w:spacing w:after="100" w:line="240" w:lineRule="auto"/>
        <w:ind w:left="425" w:hanging="425"/>
        <w:jc w:val="both"/>
        <w:rPr>
          <w:rFonts w:ascii="Times New Roman" w:hAnsi="Times New Roman" w:cs="Times New Roman"/>
          <w:sz w:val="24"/>
          <w:szCs w:val="24"/>
        </w:rPr>
      </w:pPr>
      <w:r w:rsidRPr="001E0445">
        <w:rPr>
          <w:rFonts w:ascii="Times New Roman" w:hAnsi="Times New Roman" w:cs="Times New Roman"/>
          <w:sz w:val="24"/>
          <w:szCs w:val="24"/>
        </w:rPr>
        <w:t xml:space="preserve">Pełnomocnictwo do reprezentowania Pracodawcy określające jego zakres i podpisane przez osoby uprawnione do reprezentacji pracodawcy lub przedsiębiorcy. Pełnomocnictwo należy przedłożyć w oryginale, w postaci notarialnie potwierdzonej kopii lub kopii potwierdzonej </w:t>
      </w:r>
      <w:r w:rsidRPr="001E0445">
        <w:rPr>
          <w:rFonts w:ascii="Times New Roman" w:hAnsi="Times New Roman" w:cs="Times New Roman"/>
          <w:sz w:val="24"/>
          <w:szCs w:val="24"/>
        </w:rPr>
        <w:br/>
        <w:t>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6F40F595" w14:textId="77777777" w:rsidR="00CA4FFB" w:rsidRPr="001E0445" w:rsidRDefault="00CA4FFB" w:rsidP="00266EE9">
      <w:pPr>
        <w:pStyle w:val="Tekstpodstawowy2"/>
        <w:numPr>
          <w:ilvl w:val="0"/>
          <w:numId w:val="2"/>
        </w:numPr>
        <w:tabs>
          <w:tab w:val="num" w:pos="426"/>
        </w:tabs>
        <w:spacing w:after="100" w:line="240" w:lineRule="auto"/>
        <w:ind w:left="425" w:hanging="425"/>
        <w:jc w:val="both"/>
        <w:rPr>
          <w:rFonts w:ascii="Times New Roman" w:hAnsi="Times New Roman" w:cs="Times New Roman"/>
          <w:sz w:val="24"/>
          <w:szCs w:val="24"/>
        </w:rPr>
      </w:pPr>
      <w:r w:rsidRPr="001E0445">
        <w:rPr>
          <w:rFonts w:ascii="Times New Roman" w:hAnsi="Times New Roman" w:cs="Times New Roman"/>
          <w:sz w:val="24"/>
          <w:szCs w:val="24"/>
        </w:rPr>
        <w:t>Dokument posiadany przez realizatora usługi kształcenia ustawicznego, na podstawie którego prowadzi on pozaszkolne formy kształcenia ustawicznego (w przypadku kursów).</w:t>
      </w:r>
    </w:p>
    <w:p w14:paraId="2A1A3A49" w14:textId="77777777" w:rsidR="00CA4FFB" w:rsidRPr="001E0445" w:rsidRDefault="00CA4FFB" w:rsidP="00266EE9">
      <w:pPr>
        <w:pStyle w:val="Tekstpodstawowy2"/>
        <w:numPr>
          <w:ilvl w:val="0"/>
          <w:numId w:val="2"/>
        </w:numPr>
        <w:tabs>
          <w:tab w:val="num" w:pos="426"/>
        </w:tabs>
        <w:spacing w:after="100" w:line="240" w:lineRule="auto"/>
        <w:ind w:left="425" w:hanging="425"/>
        <w:jc w:val="both"/>
        <w:rPr>
          <w:rFonts w:ascii="Times New Roman" w:hAnsi="Times New Roman" w:cs="Times New Roman"/>
          <w:sz w:val="24"/>
          <w:szCs w:val="24"/>
        </w:rPr>
      </w:pPr>
      <w:r w:rsidRPr="001E0445">
        <w:rPr>
          <w:rFonts w:ascii="Times New Roman" w:eastAsia="Times New Roman" w:hAnsi="Times New Roman" w:cs="Times New Roman"/>
          <w:sz w:val="24"/>
          <w:szCs w:val="24"/>
          <w:lang w:eastAsia="pl-PL"/>
        </w:rPr>
        <w:lastRenderedPageBreak/>
        <w:t>Program kształcenia ustawicznego  lub  zakres egzaminu.</w:t>
      </w:r>
    </w:p>
    <w:p w14:paraId="4B3ABE63" w14:textId="77777777" w:rsidR="00CA4FFB" w:rsidRPr="001E0445" w:rsidRDefault="00CA4FFB" w:rsidP="00266EE9">
      <w:pPr>
        <w:pStyle w:val="Tekstpodstawowy2"/>
        <w:numPr>
          <w:ilvl w:val="0"/>
          <w:numId w:val="2"/>
        </w:numPr>
        <w:tabs>
          <w:tab w:val="num" w:pos="426"/>
        </w:tabs>
        <w:spacing w:after="100" w:line="240" w:lineRule="auto"/>
        <w:ind w:left="425" w:hanging="425"/>
        <w:jc w:val="both"/>
        <w:rPr>
          <w:rFonts w:ascii="Times New Roman" w:hAnsi="Times New Roman" w:cs="Times New Roman"/>
          <w:sz w:val="24"/>
          <w:szCs w:val="24"/>
        </w:rPr>
      </w:pPr>
      <w:r w:rsidRPr="001E0445">
        <w:rPr>
          <w:rFonts w:ascii="Times New Roman" w:eastAsia="Times New Roman" w:hAnsi="Times New Roman" w:cs="Times New Roman"/>
          <w:sz w:val="24"/>
          <w:szCs w:val="24"/>
          <w:lang w:eastAsia="pl-PL"/>
        </w:rPr>
        <w:t>Wzór dokumentu potwierdzającego kompetencje nabyte przez uczestników, wystawianego przez realizatora usługi kształcenia ustawicznego, o ile nie wynika on z przepisów powszechnie obowiązujących.</w:t>
      </w:r>
    </w:p>
    <w:p w14:paraId="72D8B771" w14:textId="77777777" w:rsidR="0067687C" w:rsidRDefault="0067687C" w:rsidP="0067687C">
      <w:pPr>
        <w:jc w:val="both"/>
        <w:rPr>
          <w:b/>
          <w:sz w:val="22"/>
          <w:szCs w:val="22"/>
          <w:u w:val="single"/>
        </w:rPr>
      </w:pPr>
    </w:p>
    <w:p w14:paraId="353279A4" w14:textId="77777777" w:rsidR="0067687C" w:rsidRPr="0067687C" w:rsidRDefault="0067687C" w:rsidP="0067687C">
      <w:pPr>
        <w:jc w:val="both"/>
        <w:rPr>
          <w:b/>
          <w:sz w:val="22"/>
          <w:szCs w:val="22"/>
          <w:u w:val="single"/>
        </w:rPr>
      </w:pPr>
      <w:r w:rsidRPr="0067687C">
        <w:rPr>
          <w:b/>
          <w:sz w:val="22"/>
          <w:szCs w:val="22"/>
          <w:u w:val="single"/>
        </w:rPr>
        <w:t>Uwaga!</w:t>
      </w:r>
    </w:p>
    <w:p w14:paraId="6C7165DD" w14:textId="77777777" w:rsidR="0067687C" w:rsidRPr="0067687C" w:rsidRDefault="0067687C" w:rsidP="0067687C">
      <w:pPr>
        <w:pStyle w:val="Akapitzlist"/>
        <w:ind w:left="360"/>
        <w:jc w:val="both"/>
        <w:rPr>
          <w:b/>
          <w:sz w:val="4"/>
          <w:szCs w:val="4"/>
          <w:u w:val="single"/>
        </w:rPr>
      </w:pPr>
    </w:p>
    <w:p w14:paraId="555DAE98" w14:textId="77777777" w:rsidR="0067687C" w:rsidRDefault="0067687C" w:rsidP="0067687C">
      <w:pPr>
        <w:pStyle w:val="Tekstpodstawowy"/>
        <w:tabs>
          <w:tab w:val="left" w:pos="708"/>
        </w:tabs>
        <w:spacing w:after="60" w:line="276" w:lineRule="auto"/>
        <w:ind w:left="360"/>
        <w:rPr>
          <w:sz w:val="4"/>
          <w:szCs w:val="4"/>
        </w:rPr>
      </w:pPr>
    </w:p>
    <w:p w14:paraId="05FFD8DC" w14:textId="77777777" w:rsidR="0067687C" w:rsidRDefault="0067687C" w:rsidP="00B23EF0">
      <w:pPr>
        <w:pStyle w:val="Tekstpodstawowy"/>
        <w:tabs>
          <w:tab w:val="left" w:pos="708"/>
        </w:tabs>
        <w:spacing w:after="60" w:line="276" w:lineRule="auto"/>
        <w:jc w:val="both"/>
        <w:rPr>
          <w:sz w:val="22"/>
          <w:szCs w:val="22"/>
        </w:rPr>
      </w:pPr>
      <w:r>
        <w:rPr>
          <w:sz w:val="22"/>
          <w:szCs w:val="22"/>
        </w:rPr>
        <w:t>Dokumenty składane w formie kserokopii winny być potwierdzone „za zgodność z oryginałem” przez Wnioskodawcę.</w:t>
      </w:r>
    </w:p>
    <w:p w14:paraId="432F2904" w14:textId="77777777" w:rsidR="0067687C" w:rsidRDefault="0067687C" w:rsidP="0067687C">
      <w:pPr>
        <w:pStyle w:val="Tekstpodstawowy"/>
        <w:tabs>
          <w:tab w:val="left" w:pos="708"/>
        </w:tabs>
        <w:ind w:left="360"/>
        <w:rPr>
          <w:b/>
          <w:sz w:val="4"/>
          <w:szCs w:val="4"/>
        </w:rPr>
      </w:pPr>
    </w:p>
    <w:p w14:paraId="6E2B02DA" w14:textId="77777777" w:rsidR="00CA4FFB" w:rsidRPr="001E0445" w:rsidRDefault="00CA4FFB" w:rsidP="00450E38">
      <w:pPr>
        <w:tabs>
          <w:tab w:val="left" w:pos="3015"/>
        </w:tabs>
        <w:rPr>
          <w:b/>
          <w:sz w:val="24"/>
          <w:szCs w:val="24"/>
        </w:rPr>
      </w:pPr>
    </w:p>
    <w:p w14:paraId="2A03E34A" w14:textId="77777777" w:rsidR="00CA4FFB" w:rsidRPr="001E0445" w:rsidRDefault="00CA4FFB" w:rsidP="00CA4FFB">
      <w:pPr>
        <w:jc w:val="both"/>
        <w:rPr>
          <w:b/>
          <w:sz w:val="24"/>
          <w:szCs w:val="24"/>
          <w:u w:val="single"/>
        </w:rPr>
      </w:pPr>
      <w:r w:rsidRPr="001E0445">
        <w:rPr>
          <w:b/>
          <w:sz w:val="24"/>
          <w:szCs w:val="24"/>
          <w:u w:val="single"/>
        </w:rPr>
        <w:t>Podstawa prawna:</w:t>
      </w:r>
    </w:p>
    <w:p w14:paraId="723349D3" w14:textId="77777777" w:rsidR="00CA4FFB" w:rsidRPr="001E0445" w:rsidRDefault="00CA4FFB" w:rsidP="00CA4FFB">
      <w:pPr>
        <w:jc w:val="both"/>
        <w:rPr>
          <w:sz w:val="24"/>
          <w:szCs w:val="24"/>
        </w:rPr>
      </w:pPr>
    </w:p>
    <w:p w14:paraId="34A4097B" w14:textId="560EDEEE" w:rsidR="00CA4FFB" w:rsidRPr="001E0445" w:rsidRDefault="00CA4FFB" w:rsidP="00CA4FFB">
      <w:pPr>
        <w:jc w:val="both"/>
        <w:rPr>
          <w:sz w:val="24"/>
          <w:szCs w:val="24"/>
        </w:rPr>
      </w:pPr>
      <w:r w:rsidRPr="001E0445">
        <w:rPr>
          <w:sz w:val="24"/>
          <w:szCs w:val="24"/>
        </w:rPr>
        <w:t>1. Ustawa z dnia 20 kwietnia 2004 r. o promocji zatrudnienia i instytucj</w:t>
      </w:r>
      <w:r w:rsidR="00F40EAA" w:rsidRPr="001E0445">
        <w:rPr>
          <w:sz w:val="24"/>
          <w:szCs w:val="24"/>
        </w:rPr>
        <w:t xml:space="preserve">ach rynku pracy, </w:t>
      </w:r>
      <w:r w:rsidR="00D451AB">
        <w:rPr>
          <w:sz w:val="24"/>
          <w:szCs w:val="24"/>
        </w:rPr>
        <w:br/>
      </w:r>
      <w:r w:rsidR="00F40EAA" w:rsidRPr="001E0445">
        <w:rPr>
          <w:sz w:val="24"/>
          <w:szCs w:val="24"/>
        </w:rPr>
        <w:t>(Dz.</w:t>
      </w:r>
      <w:r w:rsidR="00D451AB">
        <w:rPr>
          <w:sz w:val="24"/>
          <w:szCs w:val="24"/>
        </w:rPr>
        <w:t xml:space="preserve"> U. </w:t>
      </w:r>
      <w:r w:rsidR="00427652">
        <w:rPr>
          <w:sz w:val="24"/>
          <w:szCs w:val="24"/>
        </w:rPr>
        <w:t>z 2022 r. poz. 690 ze zm.</w:t>
      </w:r>
      <w:r w:rsidRPr="001E0445">
        <w:rPr>
          <w:sz w:val="24"/>
          <w:szCs w:val="24"/>
        </w:rPr>
        <w:t>);</w:t>
      </w:r>
    </w:p>
    <w:p w14:paraId="140C87D5" w14:textId="1763562A" w:rsidR="00CA4FFB" w:rsidRPr="001E0445" w:rsidRDefault="00CA4FFB" w:rsidP="00CA4FFB">
      <w:pPr>
        <w:jc w:val="both"/>
        <w:rPr>
          <w:sz w:val="24"/>
          <w:szCs w:val="24"/>
        </w:rPr>
      </w:pPr>
      <w:r w:rsidRPr="001E0445">
        <w:rPr>
          <w:sz w:val="24"/>
          <w:szCs w:val="24"/>
        </w:rPr>
        <w:t xml:space="preserve">2. Rozporządzenie Ministra Pracy i Polityki Społecznej w sprawie przyznawania środków </w:t>
      </w:r>
      <w:r w:rsidRPr="001E0445">
        <w:rPr>
          <w:sz w:val="24"/>
          <w:szCs w:val="24"/>
        </w:rPr>
        <w:br/>
        <w:t>z Krajowego Funduszu Szkoleniowego (D</w:t>
      </w:r>
      <w:r w:rsidR="00BF35DD" w:rsidRPr="001E0445">
        <w:rPr>
          <w:sz w:val="24"/>
          <w:szCs w:val="24"/>
        </w:rPr>
        <w:t>z. U. z 2018 r.</w:t>
      </w:r>
      <w:r w:rsidRPr="001E0445">
        <w:rPr>
          <w:sz w:val="24"/>
          <w:szCs w:val="24"/>
        </w:rPr>
        <w:t xml:space="preserve"> poz. 117);</w:t>
      </w:r>
    </w:p>
    <w:p w14:paraId="3FC3A92E" w14:textId="77777777" w:rsidR="00CA4FFB" w:rsidRPr="001E0445" w:rsidRDefault="00CA4FFB" w:rsidP="00CA4FFB">
      <w:pPr>
        <w:jc w:val="both"/>
        <w:rPr>
          <w:sz w:val="24"/>
          <w:szCs w:val="24"/>
        </w:rPr>
      </w:pPr>
      <w:r w:rsidRPr="001E0445">
        <w:rPr>
          <w:sz w:val="24"/>
          <w:szCs w:val="24"/>
        </w:rPr>
        <w:t xml:space="preserve">3. Rozporządzenie Komisji (UE) Nr 1407/2013 z dnia 18 grudnia 2013 r. w sprawie stosowania </w:t>
      </w:r>
      <w:r w:rsidRPr="001E0445">
        <w:rPr>
          <w:sz w:val="24"/>
          <w:szCs w:val="24"/>
        </w:rPr>
        <w:br/>
        <w:t xml:space="preserve">art. 107 i 108 Traktatu o funkcjonowaniu Unii Europejskiej do pomocy de </w:t>
      </w:r>
      <w:proofErr w:type="spellStart"/>
      <w:r w:rsidRPr="001E0445">
        <w:rPr>
          <w:sz w:val="24"/>
          <w:szCs w:val="24"/>
        </w:rPr>
        <w:t>minimis</w:t>
      </w:r>
      <w:proofErr w:type="spellEnd"/>
      <w:r w:rsidRPr="001E0445">
        <w:rPr>
          <w:sz w:val="24"/>
          <w:szCs w:val="24"/>
        </w:rPr>
        <w:t xml:space="preserve"> (Dz. Urz. UE L 352/1);</w:t>
      </w:r>
    </w:p>
    <w:p w14:paraId="503E2965" w14:textId="6BD38860" w:rsidR="00CA4FFB" w:rsidRPr="001E0445" w:rsidRDefault="00CA4FFB" w:rsidP="00CA4FFB">
      <w:pPr>
        <w:jc w:val="both"/>
        <w:rPr>
          <w:sz w:val="24"/>
          <w:szCs w:val="24"/>
        </w:rPr>
      </w:pPr>
      <w:r w:rsidRPr="001E0445">
        <w:rPr>
          <w:sz w:val="24"/>
          <w:szCs w:val="24"/>
        </w:rPr>
        <w:t xml:space="preserve">4. Rozporządzenie Komisji (UE) Nr 1408/2013 z dnia 18 grudnia 2013 r. w sprawie stosowania </w:t>
      </w:r>
      <w:r w:rsidRPr="001E0445">
        <w:rPr>
          <w:sz w:val="24"/>
          <w:szCs w:val="24"/>
        </w:rPr>
        <w:br/>
        <w:t xml:space="preserve">art. 107 i 108 Traktatu o funkcjonowaniu Unii Europejskiej do pomocy de </w:t>
      </w:r>
      <w:proofErr w:type="spellStart"/>
      <w:r w:rsidRPr="001E0445">
        <w:rPr>
          <w:sz w:val="24"/>
          <w:szCs w:val="24"/>
        </w:rPr>
        <w:t>minimis</w:t>
      </w:r>
      <w:proofErr w:type="spellEnd"/>
      <w:r w:rsidRPr="001E0445">
        <w:rPr>
          <w:sz w:val="24"/>
          <w:szCs w:val="24"/>
        </w:rPr>
        <w:t xml:space="preserve"> w sektorze rolnym (Dz. Urz. UE L 352/9</w:t>
      </w:r>
      <w:r w:rsidR="00DC7B17" w:rsidRPr="001E0445">
        <w:rPr>
          <w:sz w:val="24"/>
          <w:szCs w:val="24"/>
        </w:rPr>
        <w:t xml:space="preserve"> z </w:t>
      </w:r>
      <w:proofErr w:type="spellStart"/>
      <w:r w:rsidR="00DC7B17" w:rsidRPr="001E0445">
        <w:rPr>
          <w:sz w:val="24"/>
          <w:szCs w:val="24"/>
        </w:rPr>
        <w:t>późn</w:t>
      </w:r>
      <w:proofErr w:type="spellEnd"/>
      <w:r w:rsidR="00DC7B17" w:rsidRPr="001E0445">
        <w:rPr>
          <w:sz w:val="24"/>
          <w:szCs w:val="24"/>
        </w:rPr>
        <w:t>. zm.</w:t>
      </w:r>
      <w:r w:rsidRPr="001E0445">
        <w:rPr>
          <w:sz w:val="24"/>
          <w:szCs w:val="24"/>
        </w:rPr>
        <w:t>);</w:t>
      </w:r>
    </w:p>
    <w:p w14:paraId="1784D30E" w14:textId="26077497" w:rsidR="00CA4FFB" w:rsidRPr="001E0445" w:rsidRDefault="00CA4FFB" w:rsidP="00CA4FFB">
      <w:pPr>
        <w:jc w:val="both"/>
        <w:rPr>
          <w:sz w:val="24"/>
          <w:szCs w:val="24"/>
        </w:rPr>
      </w:pPr>
      <w:r w:rsidRPr="001E0445">
        <w:rPr>
          <w:sz w:val="24"/>
          <w:szCs w:val="24"/>
        </w:rPr>
        <w:t xml:space="preserve">6. Ustawa z dnia 30 kwietnia 2004 r. o postępowaniu w sprawach dotyczących </w:t>
      </w:r>
      <w:r w:rsidR="00F17050">
        <w:rPr>
          <w:sz w:val="24"/>
          <w:szCs w:val="24"/>
        </w:rPr>
        <w:t>pomocy publicznej (Dz. U. z 2021</w:t>
      </w:r>
      <w:r w:rsidR="00311D52" w:rsidRPr="001E0445">
        <w:rPr>
          <w:sz w:val="24"/>
          <w:szCs w:val="24"/>
        </w:rPr>
        <w:t xml:space="preserve"> r. poz. </w:t>
      </w:r>
      <w:r w:rsidR="00F17050">
        <w:rPr>
          <w:sz w:val="24"/>
          <w:szCs w:val="24"/>
        </w:rPr>
        <w:t>743 ze zm.</w:t>
      </w:r>
      <w:r w:rsidR="00BF409B">
        <w:rPr>
          <w:sz w:val="24"/>
          <w:szCs w:val="24"/>
        </w:rPr>
        <w:t>)</w:t>
      </w:r>
    </w:p>
    <w:p w14:paraId="5DA1853E" w14:textId="77777777" w:rsidR="00CA4FFB" w:rsidRPr="001E0445" w:rsidRDefault="00CA4FFB" w:rsidP="00CA4FFB">
      <w:pPr>
        <w:jc w:val="both"/>
        <w:rPr>
          <w:sz w:val="24"/>
          <w:szCs w:val="24"/>
        </w:rPr>
      </w:pPr>
      <w:r w:rsidRPr="001E0445">
        <w:rPr>
          <w:sz w:val="24"/>
          <w:szCs w:val="24"/>
        </w:rPr>
        <w:t xml:space="preserve">7. Rozporządzenie Rady Ministrów z dnia 24 października 2014 r. zmieniającego rozporządzenie </w:t>
      </w:r>
      <w:r w:rsidRPr="001E0445">
        <w:rPr>
          <w:sz w:val="24"/>
          <w:szCs w:val="24"/>
        </w:rPr>
        <w:br/>
        <w:t xml:space="preserve">w sprawie zakresu informacji przedstawianych przez podmiot ubiegający się o pomoc de </w:t>
      </w:r>
      <w:proofErr w:type="spellStart"/>
      <w:r w:rsidRPr="001E0445">
        <w:rPr>
          <w:sz w:val="24"/>
          <w:szCs w:val="24"/>
        </w:rPr>
        <w:t>minimis</w:t>
      </w:r>
      <w:proofErr w:type="spellEnd"/>
      <w:r w:rsidRPr="001E0445">
        <w:rPr>
          <w:sz w:val="24"/>
          <w:szCs w:val="24"/>
        </w:rPr>
        <w:t xml:space="preserve"> (Dz. U. z 2014 r. poz. 1543);  </w:t>
      </w:r>
    </w:p>
    <w:p w14:paraId="18818E77" w14:textId="115C974F" w:rsidR="00CA4FFB" w:rsidRPr="001E0445" w:rsidRDefault="00CA4FFB" w:rsidP="00CA4FFB">
      <w:pPr>
        <w:jc w:val="both"/>
        <w:rPr>
          <w:sz w:val="24"/>
          <w:szCs w:val="24"/>
        </w:rPr>
      </w:pPr>
      <w:r w:rsidRPr="001E0445">
        <w:rPr>
          <w:sz w:val="24"/>
          <w:szCs w:val="24"/>
        </w:rPr>
        <w:t xml:space="preserve">8. Rozporządzenie Rady Ministrów z dnia 11 czerwca 2010 r. w sprawie informacji składanych przez podmioty ubiegające się o pomoc de </w:t>
      </w:r>
      <w:proofErr w:type="spellStart"/>
      <w:r w:rsidRPr="001E0445">
        <w:rPr>
          <w:sz w:val="24"/>
          <w:szCs w:val="24"/>
        </w:rPr>
        <w:t>minimis</w:t>
      </w:r>
      <w:proofErr w:type="spellEnd"/>
      <w:r w:rsidRPr="001E0445">
        <w:rPr>
          <w:sz w:val="24"/>
          <w:szCs w:val="24"/>
        </w:rPr>
        <w:t xml:space="preserve"> w rolnictwie lub rybołówstwie (Dz. U.</w:t>
      </w:r>
      <w:r w:rsidR="00311D52" w:rsidRPr="001E0445">
        <w:rPr>
          <w:sz w:val="24"/>
          <w:szCs w:val="24"/>
        </w:rPr>
        <w:t xml:space="preserve"> z 2010 r.</w:t>
      </w:r>
      <w:r w:rsidRPr="001E0445">
        <w:rPr>
          <w:sz w:val="24"/>
          <w:szCs w:val="24"/>
        </w:rPr>
        <w:t xml:space="preserve"> </w:t>
      </w:r>
      <w:r w:rsidR="00311D52" w:rsidRPr="001E0445">
        <w:rPr>
          <w:sz w:val="24"/>
          <w:szCs w:val="24"/>
        </w:rPr>
        <w:br/>
      </w:r>
      <w:r w:rsidRPr="001E0445">
        <w:rPr>
          <w:sz w:val="24"/>
          <w:szCs w:val="24"/>
        </w:rPr>
        <w:t>Nr 121, poz. 810);</w:t>
      </w:r>
    </w:p>
    <w:p w14:paraId="361D836E" w14:textId="77777777" w:rsidR="002A644A" w:rsidRPr="001E0445" w:rsidRDefault="002A644A" w:rsidP="008D591F">
      <w:pPr>
        <w:jc w:val="both"/>
        <w:rPr>
          <w:color w:val="000000" w:themeColor="text1"/>
          <w:sz w:val="24"/>
          <w:szCs w:val="24"/>
        </w:rPr>
      </w:pPr>
    </w:p>
    <w:p w14:paraId="6506D28B" w14:textId="76177D14" w:rsidR="00757923" w:rsidRPr="003F134B" w:rsidRDefault="00757923" w:rsidP="009118E9">
      <w:pPr>
        <w:rPr>
          <w:rFonts w:cs="Arial"/>
          <w:sz w:val="24"/>
          <w:szCs w:val="24"/>
        </w:rPr>
      </w:pPr>
    </w:p>
    <w:sectPr w:rsidR="00757923" w:rsidRPr="003F134B" w:rsidSect="004016DD">
      <w:type w:val="nextColumn"/>
      <w:pgSz w:w="11906" w:h="16838"/>
      <w:pgMar w:top="567" w:right="851" w:bottom="567"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4B958E" w16cid:durableId="1FEC8206"/>
  <w16cid:commentId w16cid:paraId="674A5922" w16cid:durableId="1FF4A8CC"/>
  <w16cid:commentId w16cid:paraId="106AC5E5" w16cid:durableId="1FF4A8DE"/>
  <w16cid:commentId w16cid:paraId="7FC0C969" w16cid:durableId="1FF4AAFB"/>
  <w16cid:commentId w16cid:paraId="72CA0213" w16cid:durableId="1FEC8516"/>
  <w16cid:commentId w16cid:paraId="3F1E7612" w16cid:durableId="1FF4AC6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3D7D4" w14:textId="77777777" w:rsidR="00FC3F22" w:rsidRDefault="00FC3F22" w:rsidP="00611D16">
      <w:r>
        <w:separator/>
      </w:r>
    </w:p>
  </w:endnote>
  <w:endnote w:type="continuationSeparator" w:id="0">
    <w:p w14:paraId="18C43DBD" w14:textId="77777777" w:rsidR="00FC3F22" w:rsidRDefault="00FC3F22" w:rsidP="00611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Segoe UI"/>
    <w:panose1 w:val="020B0502040204020203"/>
    <w:charset w:val="01"/>
    <w:family w:val="roman"/>
    <w:notTrueType/>
    <w:pitch w:val="variable"/>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ro-Roman">
    <w:altName w:val="MS Gothic"/>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415725"/>
      <w:docPartObj>
        <w:docPartGallery w:val="Page Numbers (Bottom of Page)"/>
        <w:docPartUnique/>
      </w:docPartObj>
    </w:sdtPr>
    <w:sdtEndPr/>
    <w:sdtContent>
      <w:p w14:paraId="2DE9E595" w14:textId="77777777" w:rsidR="009118E9" w:rsidRDefault="009118E9">
        <w:pPr>
          <w:pStyle w:val="Stopka"/>
          <w:jc w:val="right"/>
        </w:pPr>
        <w:r>
          <w:fldChar w:fldCharType="begin"/>
        </w:r>
        <w:r>
          <w:instrText>PAGE   \* MERGEFORMAT</w:instrText>
        </w:r>
        <w:r>
          <w:fldChar w:fldCharType="separate"/>
        </w:r>
        <w:r w:rsidR="00D23159">
          <w:rPr>
            <w:noProof/>
          </w:rPr>
          <w:t>11</w:t>
        </w:r>
        <w:r>
          <w:fldChar w:fldCharType="end"/>
        </w:r>
      </w:p>
    </w:sdtContent>
  </w:sdt>
  <w:p w14:paraId="01194CB1" w14:textId="059A0E4E" w:rsidR="009118E9" w:rsidRDefault="009118E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A0082" w14:textId="77777777" w:rsidR="00FC3F22" w:rsidRDefault="00FC3F22" w:rsidP="00611D16">
      <w:r>
        <w:separator/>
      </w:r>
    </w:p>
  </w:footnote>
  <w:footnote w:type="continuationSeparator" w:id="0">
    <w:p w14:paraId="22C83684" w14:textId="77777777" w:rsidR="00FC3F22" w:rsidRDefault="00FC3F22" w:rsidP="00611D16">
      <w:r>
        <w:continuationSeparator/>
      </w:r>
    </w:p>
  </w:footnote>
  <w:footnote w:id="1">
    <w:p w14:paraId="3C610D7C" w14:textId="10855D2D" w:rsidR="009118E9" w:rsidRPr="001E0445" w:rsidRDefault="009118E9" w:rsidP="00611D16">
      <w:pPr>
        <w:pStyle w:val="Tekstprzypisudolnego"/>
        <w:jc w:val="both"/>
      </w:pPr>
      <w:r w:rsidRPr="001B6CCD">
        <w:rPr>
          <w:rStyle w:val="Odwoanieprzypisudolnego"/>
          <w:rFonts w:ascii="Calibri" w:hAnsi="Calibri"/>
        </w:rPr>
        <w:footnoteRef/>
      </w:r>
      <w:r w:rsidRPr="001B6CCD">
        <w:rPr>
          <w:rFonts w:ascii="Calibri" w:hAnsi="Calibri"/>
        </w:rPr>
        <w:t xml:space="preserve"> </w:t>
      </w:r>
      <w:r w:rsidRPr="001E0445">
        <w:rPr>
          <w:b/>
          <w:sz w:val="18"/>
          <w:szCs w:val="18"/>
          <w:u w:val="single"/>
        </w:rPr>
        <w:t>Pracodawcą</w:t>
      </w:r>
      <w:r w:rsidRPr="001E0445">
        <w:rPr>
          <w:sz w:val="18"/>
          <w:szCs w:val="18"/>
        </w:rPr>
        <w:t xml:space="preserve"> w rozumieniu art.3 ustawy z dnia 26 czerwca 1974 r. – Kodeks Pracy, jest jednostka organizacyjna, choćby nie posiadała osobowości prawnej, a także osoba fizyczna, </w:t>
      </w:r>
      <w:r w:rsidRPr="001E0445">
        <w:rPr>
          <w:sz w:val="18"/>
          <w:szCs w:val="18"/>
          <w:u w:val="single"/>
        </w:rPr>
        <w:t>jeżeli zatrudniają one co najmniej jednego pracownika.</w:t>
      </w:r>
    </w:p>
  </w:footnote>
  <w:footnote w:id="2">
    <w:p w14:paraId="2AB6D46C" w14:textId="50E3C5D1" w:rsidR="009118E9" w:rsidRDefault="009118E9" w:rsidP="00935498">
      <w:pPr>
        <w:jc w:val="both"/>
        <w:rPr>
          <w:sz w:val="18"/>
          <w:szCs w:val="18"/>
        </w:rPr>
      </w:pPr>
      <w:r w:rsidRPr="001E0445">
        <w:rPr>
          <w:rStyle w:val="Odwoanieprzypisudolnego"/>
        </w:rPr>
        <w:footnoteRef/>
      </w:r>
      <w:r w:rsidRPr="001E0445">
        <w:t xml:space="preserve"> </w:t>
      </w:r>
      <w:r>
        <w:t xml:space="preserve">a) </w:t>
      </w:r>
      <w:r>
        <w:rPr>
          <w:sz w:val="18"/>
          <w:szCs w:val="18"/>
        </w:rPr>
        <w:t xml:space="preserve">za </w:t>
      </w:r>
      <w:proofErr w:type="spellStart"/>
      <w:r w:rsidRPr="00935498">
        <w:rPr>
          <w:sz w:val="18"/>
          <w:szCs w:val="18"/>
        </w:rPr>
        <w:t>mikroprzedsiębiorcę</w:t>
      </w:r>
      <w:proofErr w:type="spellEnd"/>
      <w:r>
        <w:rPr>
          <w:sz w:val="18"/>
          <w:szCs w:val="18"/>
        </w:rPr>
        <w:t xml:space="preserve"> </w:t>
      </w:r>
      <w:r w:rsidRPr="00935498">
        <w:rPr>
          <w:sz w:val="18"/>
          <w:szCs w:val="18"/>
        </w:rPr>
        <w:t xml:space="preserve">uważa się przedsiębiorcę, który w co najmniej jednym z </w:t>
      </w:r>
      <w:r>
        <w:rPr>
          <w:sz w:val="18"/>
          <w:szCs w:val="18"/>
        </w:rPr>
        <w:t xml:space="preserve">dwóch ostatnich lat obrotowych </w:t>
      </w:r>
      <w:r w:rsidRPr="00935498">
        <w:rPr>
          <w:sz w:val="18"/>
          <w:szCs w:val="18"/>
        </w:rPr>
        <w:t>zatrudniał średniorocznie mniej niż 10 pracowników oraz osiągnął roczny obrót netto ze sprzedaży towarów, wyrobów i usług oraz operacji finansowych</w:t>
      </w:r>
      <w:r>
        <w:rPr>
          <w:sz w:val="18"/>
          <w:szCs w:val="18"/>
        </w:rPr>
        <w:t xml:space="preserve"> nie</w:t>
      </w:r>
      <w:r w:rsidRPr="00935498">
        <w:rPr>
          <w:sz w:val="18"/>
          <w:szCs w:val="18"/>
        </w:rPr>
        <w:t>przekraczający równowartości w</w:t>
      </w:r>
      <w:r>
        <w:rPr>
          <w:sz w:val="18"/>
          <w:szCs w:val="18"/>
        </w:rPr>
        <w:t xml:space="preserve"> </w:t>
      </w:r>
      <w:r w:rsidRPr="00935498">
        <w:rPr>
          <w:sz w:val="18"/>
          <w:szCs w:val="18"/>
        </w:rPr>
        <w:t>złotych 2 milionów euro, lub sumy aktywów jego bilansu</w:t>
      </w:r>
      <w:r>
        <w:rPr>
          <w:sz w:val="18"/>
          <w:szCs w:val="18"/>
        </w:rPr>
        <w:t xml:space="preserve"> </w:t>
      </w:r>
      <w:r w:rsidRPr="00935498">
        <w:rPr>
          <w:sz w:val="18"/>
          <w:szCs w:val="18"/>
        </w:rPr>
        <w:t>sporządzonego na koniec jednego z tych lat nie przekroczyły równowartości w</w:t>
      </w:r>
      <w:r>
        <w:rPr>
          <w:sz w:val="18"/>
          <w:szCs w:val="18"/>
        </w:rPr>
        <w:t xml:space="preserve"> </w:t>
      </w:r>
      <w:r w:rsidRPr="00935498">
        <w:rPr>
          <w:sz w:val="18"/>
          <w:szCs w:val="18"/>
        </w:rPr>
        <w:t xml:space="preserve">złotych 2 milionów euro. </w:t>
      </w:r>
    </w:p>
    <w:p w14:paraId="0C19FD40" w14:textId="77777777" w:rsidR="009118E9" w:rsidRDefault="009118E9" w:rsidP="00935498">
      <w:pPr>
        <w:jc w:val="both"/>
        <w:rPr>
          <w:sz w:val="18"/>
          <w:szCs w:val="18"/>
        </w:rPr>
      </w:pPr>
      <w:r>
        <w:rPr>
          <w:sz w:val="18"/>
          <w:szCs w:val="18"/>
        </w:rPr>
        <w:t>b) z</w:t>
      </w:r>
      <w:r w:rsidRPr="00935498">
        <w:rPr>
          <w:sz w:val="18"/>
          <w:szCs w:val="18"/>
        </w:rPr>
        <w:t>a małego przedsiębiorcę</w:t>
      </w:r>
      <w:r>
        <w:rPr>
          <w:sz w:val="18"/>
          <w:szCs w:val="18"/>
        </w:rPr>
        <w:t xml:space="preserve"> </w:t>
      </w:r>
      <w:r w:rsidRPr="00935498">
        <w:rPr>
          <w:sz w:val="18"/>
          <w:szCs w:val="18"/>
        </w:rPr>
        <w:t>uważa się przedsiębiorcę, który w co najmniej jednym z dwóch ostatn</w:t>
      </w:r>
      <w:r>
        <w:rPr>
          <w:sz w:val="18"/>
          <w:szCs w:val="18"/>
        </w:rPr>
        <w:t xml:space="preserve">ich lat obrotowych </w:t>
      </w:r>
      <w:r w:rsidRPr="00935498">
        <w:rPr>
          <w:sz w:val="18"/>
          <w:szCs w:val="18"/>
        </w:rPr>
        <w:t>zatrudniał średniorocznie mniej niż 50 pracowników oraz osiągnął roczny obrót netto ze sprzedaży towarów, wyrobów i usług oraz operacji finansowych</w:t>
      </w:r>
      <w:r>
        <w:rPr>
          <w:sz w:val="18"/>
          <w:szCs w:val="18"/>
        </w:rPr>
        <w:t xml:space="preserve"> </w:t>
      </w:r>
      <w:r w:rsidRPr="00935498">
        <w:rPr>
          <w:sz w:val="18"/>
          <w:szCs w:val="18"/>
        </w:rPr>
        <w:t>nieprzekraczający równowartości w</w:t>
      </w:r>
      <w:r>
        <w:rPr>
          <w:sz w:val="18"/>
          <w:szCs w:val="18"/>
        </w:rPr>
        <w:t xml:space="preserve"> </w:t>
      </w:r>
      <w:r w:rsidRPr="00935498">
        <w:rPr>
          <w:sz w:val="18"/>
          <w:szCs w:val="18"/>
        </w:rPr>
        <w:t>złotych 10 milionów euro, lub sumy aktywów jego bilansu</w:t>
      </w:r>
      <w:r>
        <w:rPr>
          <w:sz w:val="18"/>
          <w:szCs w:val="18"/>
        </w:rPr>
        <w:t xml:space="preserve"> </w:t>
      </w:r>
      <w:r w:rsidRPr="00935498">
        <w:rPr>
          <w:sz w:val="18"/>
          <w:szCs w:val="18"/>
        </w:rPr>
        <w:t>sporządzonego na koniec jednego z tych lat nie przekroczyły równowartości w</w:t>
      </w:r>
      <w:r>
        <w:rPr>
          <w:sz w:val="18"/>
          <w:szCs w:val="18"/>
        </w:rPr>
        <w:t xml:space="preserve"> </w:t>
      </w:r>
      <w:r w:rsidRPr="00935498">
        <w:rPr>
          <w:sz w:val="18"/>
          <w:szCs w:val="18"/>
        </w:rPr>
        <w:t>złotych 10 milionów euro.</w:t>
      </w:r>
    </w:p>
    <w:p w14:paraId="79998654" w14:textId="77777777" w:rsidR="009118E9" w:rsidRDefault="009118E9" w:rsidP="00935498">
      <w:pPr>
        <w:jc w:val="both"/>
        <w:rPr>
          <w:sz w:val="18"/>
          <w:szCs w:val="18"/>
        </w:rPr>
      </w:pPr>
      <w:r>
        <w:rPr>
          <w:sz w:val="18"/>
          <w:szCs w:val="18"/>
        </w:rPr>
        <w:t>c) z</w:t>
      </w:r>
      <w:r w:rsidRPr="00935498">
        <w:rPr>
          <w:sz w:val="18"/>
          <w:szCs w:val="18"/>
        </w:rPr>
        <w:t>a średniego przedsiębiorcę</w:t>
      </w:r>
      <w:r>
        <w:rPr>
          <w:sz w:val="18"/>
          <w:szCs w:val="18"/>
        </w:rPr>
        <w:t xml:space="preserve"> </w:t>
      </w:r>
      <w:r w:rsidRPr="00935498">
        <w:rPr>
          <w:sz w:val="18"/>
          <w:szCs w:val="18"/>
        </w:rPr>
        <w:t>uważa się przedsiębiorcę, który w co najmniej jednym z dwó</w:t>
      </w:r>
      <w:r>
        <w:rPr>
          <w:sz w:val="18"/>
          <w:szCs w:val="18"/>
        </w:rPr>
        <w:t xml:space="preserve">ch ostatnich lat obrotowych </w:t>
      </w:r>
      <w:r w:rsidRPr="00935498">
        <w:rPr>
          <w:sz w:val="18"/>
          <w:szCs w:val="18"/>
        </w:rPr>
        <w:t>zatrudniał średniorocznie mniej n</w:t>
      </w:r>
      <w:r>
        <w:rPr>
          <w:sz w:val="18"/>
          <w:szCs w:val="18"/>
        </w:rPr>
        <w:t xml:space="preserve">iż 250 pracowników oraz </w:t>
      </w:r>
      <w:r w:rsidRPr="00935498">
        <w:rPr>
          <w:sz w:val="18"/>
          <w:szCs w:val="18"/>
        </w:rPr>
        <w:t>osiągnął roczny obrót netto ze sprzedaży towarów, wyrobów i usług oraz operacji finansowych nieprzekraczający równowartości w</w:t>
      </w:r>
      <w:r>
        <w:rPr>
          <w:sz w:val="18"/>
          <w:szCs w:val="18"/>
        </w:rPr>
        <w:t xml:space="preserve"> </w:t>
      </w:r>
      <w:r w:rsidRPr="00935498">
        <w:rPr>
          <w:sz w:val="18"/>
          <w:szCs w:val="18"/>
        </w:rPr>
        <w:t>złotych 50 milionów euro, lub sumy aktywów jego bilansu sporządzonego na koniec jednego z tych lat nie przekroczyły równowartości w</w:t>
      </w:r>
      <w:r>
        <w:rPr>
          <w:sz w:val="18"/>
          <w:szCs w:val="18"/>
        </w:rPr>
        <w:t xml:space="preserve"> </w:t>
      </w:r>
      <w:r w:rsidRPr="00935498">
        <w:rPr>
          <w:sz w:val="18"/>
          <w:szCs w:val="18"/>
        </w:rPr>
        <w:t xml:space="preserve">złotych 43 milionów euro. </w:t>
      </w:r>
    </w:p>
    <w:p w14:paraId="04E81684" w14:textId="77777777" w:rsidR="009118E9" w:rsidRDefault="009118E9" w:rsidP="00935498">
      <w:pPr>
        <w:jc w:val="both"/>
        <w:rPr>
          <w:sz w:val="18"/>
          <w:szCs w:val="18"/>
        </w:rPr>
      </w:pPr>
      <w:r>
        <w:rPr>
          <w:sz w:val="18"/>
          <w:szCs w:val="18"/>
        </w:rPr>
        <w:t>d) i</w:t>
      </w:r>
      <w:r w:rsidRPr="00935498">
        <w:rPr>
          <w:sz w:val="18"/>
          <w:szCs w:val="18"/>
        </w:rPr>
        <w:t>nne przedsiębiorstwo–to przedsiębiorstwo, które nie kwalifikuje się do żadnej z ww. kategorii przedsiębiorstw.</w:t>
      </w:r>
      <w:r>
        <w:rPr>
          <w:sz w:val="18"/>
          <w:szCs w:val="18"/>
        </w:rPr>
        <w:t xml:space="preserve"> </w:t>
      </w:r>
    </w:p>
    <w:p w14:paraId="2DD88EF5" w14:textId="7BFA7F02" w:rsidR="009118E9" w:rsidRDefault="009118E9" w:rsidP="00935498">
      <w:pPr>
        <w:jc w:val="both"/>
        <w:rPr>
          <w:sz w:val="18"/>
          <w:szCs w:val="18"/>
        </w:rPr>
      </w:pPr>
      <w:r w:rsidRPr="00935498">
        <w:rPr>
          <w:sz w:val="18"/>
          <w:szCs w:val="18"/>
        </w:rPr>
        <w:t>Wyrażone w euro wielkości, o których mowa powyżej, przelicza się na złote według średniego kursu ogłaszanego przez Narodowy Bank Polski w ostatnim dniu roku obrotowego wybranego do okre</w:t>
      </w:r>
      <w:r>
        <w:rPr>
          <w:sz w:val="18"/>
          <w:szCs w:val="18"/>
        </w:rPr>
        <w:t>ślenia statusu przedsiębiorcy. Ś</w:t>
      </w:r>
      <w:r w:rsidRPr="00935498">
        <w:rPr>
          <w:sz w:val="18"/>
          <w:szCs w:val="18"/>
        </w:rPr>
        <w:t>rednioroczne zatrudnienie określa się w przeliczeniu na pełne etaty.</w:t>
      </w:r>
      <w:r>
        <w:rPr>
          <w:sz w:val="18"/>
          <w:szCs w:val="18"/>
        </w:rPr>
        <w:t xml:space="preserve"> </w:t>
      </w:r>
      <w:r w:rsidRPr="00935498">
        <w:rPr>
          <w:sz w:val="18"/>
          <w:szCs w:val="18"/>
        </w:rPr>
        <w:t>Przy obliczaniu średniorocznego zatrudnienia nie uwzględnia się pracowników przebywających na urlopach macierzyńskich, urlopach na</w:t>
      </w:r>
      <w:r>
        <w:rPr>
          <w:sz w:val="18"/>
          <w:szCs w:val="18"/>
        </w:rPr>
        <w:t xml:space="preserve"> </w:t>
      </w:r>
      <w:r w:rsidRPr="00935498">
        <w:rPr>
          <w:sz w:val="18"/>
          <w:szCs w:val="18"/>
        </w:rPr>
        <w:t>warunkach urlopu macierzyńskiego, urlopach ojcowskich, urlopach rodzicielskich i</w:t>
      </w:r>
      <w:r>
        <w:rPr>
          <w:sz w:val="18"/>
          <w:szCs w:val="18"/>
        </w:rPr>
        <w:t xml:space="preserve"> </w:t>
      </w:r>
      <w:r w:rsidRPr="00935498">
        <w:rPr>
          <w:sz w:val="18"/>
          <w:szCs w:val="18"/>
        </w:rPr>
        <w:t>urlopach wychowawczych, a także zatrudnionych w</w:t>
      </w:r>
      <w:r>
        <w:rPr>
          <w:sz w:val="18"/>
          <w:szCs w:val="18"/>
        </w:rPr>
        <w:t xml:space="preserve"> </w:t>
      </w:r>
      <w:r w:rsidRPr="00935498">
        <w:rPr>
          <w:sz w:val="18"/>
          <w:szCs w:val="18"/>
        </w:rPr>
        <w:t>celu przygotowania zawodowego. W przypadku przedsiębiorcy działającego krócej niż rok, jego przewidywany obrót netto ze sprzedaży towarów, wyrobów i usług oraz</w:t>
      </w:r>
      <w:r>
        <w:rPr>
          <w:sz w:val="18"/>
          <w:szCs w:val="18"/>
        </w:rPr>
        <w:t xml:space="preserve"> </w:t>
      </w:r>
      <w:r w:rsidRPr="00935498">
        <w:rPr>
          <w:sz w:val="18"/>
          <w:szCs w:val="18"/>
        </w:rPr>
        <w:t>operacji finansowych, a także średnioroczne zatrudnienie oszacowuje się na</w:t>
      </w:r>
      <w:r>
        <w:rPr>
          <w:sz w:val="18"/>
          <w:szCs w:val="18"/>
        </w:rPr>
        <w:t xml:space="preserve"> </w:t>
      </w:r>
      <w:r w:rsidRPr="00935498">
        <w:rPr>
          <w:sz w:val="18"/>
          <w:szCs w:val="18"/>
        </w:rPr>
        <w:t>podstawie danych za ostatni okres, udokumentowany przez przedsiębiorcę.</w:t>
      </w:r>
    </w:p>
    <w:p w14:paraId="5209F0C7" w14:textId="248C7645" w:rsidR="009118E9" w:rsidRPr="00135C35" w:rsidRDefault="009118E9" w:rsidP="00935498">
      <w:pPr>
        <w:jc w:val="both"/>
        <w:rPr>
          <w:sz w:val="18"/>
          <w:szCs w:val="18"/>
        </w:rPr>
      </w:pPr>
      <w:r w:rsidRPr="00935498">
        <w:rPr>
          <w:sz w:val="18"/>
          <w:szCs w:val="18"/>
        </w:rPr>
        <w:t>UWAGA:</w:t>
      </w:r>
      <w:r>
        <w:rPr>
          <w:sz w:val="18"/>
          <w:szCs w:val="18"/>
        </w:rPr>
        <w:t xml:space="preserve"> </w:t>
      </w:r>
      <w:r w:rsidRPr="00935498">
        <w:rPr>
          <w:sz w:val="18"/>
          <w:szCs w:val="18"/>
        </w:rPr>
        <w:t>określając wielkość przedsiębiorcy należy brać pod uwagę stan zatrudnienia i wielkość obrotów zarówno wnioskodawcy jak również podmiotów z nim powiązanych</w:t>
      </w:r>
    </w:p>
    <w:p w14:paraId="1C956985" w14:textId="212C57C2" w:rsidR="009118E9" w:rsidRDefault="009118E9" w:rsidP="00452191">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266E0"/>
    <w:multiLevelType w:val="hybridMultilevel"/>
    <w:tmpl w:val="C8D2C804"/>
    <w:lvl w:ilvl="0" w:tplc="48C080AC">
      <w:start w:val="1"/>
      <w:numFmt w:val="bullet"/>
      <w:lvlText w:val="-"/>
      <w:lvlJc w:val="left"/>
      <w:pPr>
        <w:ind w:left="720" w:hanging="360"/>
      </w:pPr>
      <w:rPr>
        <w:rFonts w:ascii="Symbol" w:hAnsi="Symbol"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640EB7"/>
    <w:multiLevelType w:val="hybridMultilevel"/>
    <w:tmpl w:val="5C22EB20"/>
    <w:lvl w:ilvl="0" w:tplc="E0582632">
      <w:start w:val="1"/>
      <w:numFmt w:val="bullet"/>
      <w:lvlText w:val=""/>
      <w:lvlJc w:val="left"/>
      <w:pPr>
        <w:tabs>
          <w:tab w:val="num" w:pos="851"/>
        </w:tabs>
        <w:ind w:left="851" w:hanging="491"/>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F17BA1"/>
    <w:multiLevelType w:val="hybridMultilevel"/>
    <w:tmpl w:val="574C8CFC"/>
    <w:lvl w:ilvl="0" w:tplc="6B786A2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 w15:restartNumberingAfterBreak="0">
    <w:nsid w:val="0CF72369"/>
    <w:multiLevelType w:val="hybridMultilevel"/>
    <w:tmpl w:val="FED866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00116D"/>
    <w:multiLevelType w:val="hybridMultilevel"/>
    <w:tmpl w:val="4E7C5DA6"/>
    <w:lvl w:ilvl="0" w:tplc="9CF62E5A">
      <w:start w:val="1"/>
      <w:numFmt w:val="bullet"/>
      <w:lvlText w:val="-"/>
      <w:lvlJc w:val="left"/>
      <w:pPr>
        <w:ind w:left="720" w:hanging="360"/>
      </w:pPr>
      <w:rPr>
        <w:rFonts w:ascii="Vrinda" w:hAnsi="Vrind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D933967"/>
    <w:multiLevelType w:val="hybridMultilevel"/>
    <w:tmpl w:val="C01ECAB6"/>
    <w:lvl w:ilvl="0" w:tplc="6B786A2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234A0845"/>
    <w:multiLevelType w:val="hybridMultilevel"/>
    <w:tmpl w:val="FB56C17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DB32D2"/>
    <w:multiLevelType w:val="multilevel"/>
    <w:tmpl w:val="A06004DA"/>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612F7B"/>
    <w:multiLevelType w:val="hybridMultilevel"/>
    <w:tmpl w:val="8A0A1A6A"/>
    <w:lvl w:ilvl="0" w:tplc="B17A026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B040438"/>
    <w:multiLevelType w:val="multilevel"/>
    <w:tmpl w:val="246CB016"/>
    <w:lvl w:ilvl="0">
      <w:start w:val="1"/>
      <w:numFmt w:val="decimal"/>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14A58"/>
    <w:multiLevelType w:val="hybridMultilevel"/>
    <w:tmpl w:val="B812FBB0"/>
    <w:lvl w:ilvl="0" w:tplc="7F429C74">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3207D80"/>
    <w:multiLevelType w:val="hybridMultilevel"/>
    <w:tmpl w:val="50EE1174"/>
    <w:lvl w:ilvl="0" w:tplc="AF32A1A4">
      <w:start w:val="1"/>
      <w:numFmt w:val="decimal"/>
      <w:lvlText w:val="%1)"/>
      <w:lvlJc w:val="left"/>
      <w:pPr>
        <w:ind w:left="943" w:hanging="375"/>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4B71CF9"/>
    <w:multiLevelType w:val="hybridMultilevel"/>
    <w:tmpl w:val="6916D7B6"/>
    <w:lvl w:ilvl="0" w:tplc="F22E6FB2">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468100E1"/>
    <w:multiLevelType w:val="hybridMultilevel"/>
    <w:tmpl w:val="EA2C3E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E6361D"/>
    <w:multiLevelType w:val="hybridMultilevel"/>
    <w:tmpl w:val="7D36F492"/>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 w15:restartNumberingAfterBreak="0">
    <w:nsid w:val="581E4F0B"/>
    <w:multiLevelType w:val="hybridMultilevel"/>
    <w:tmpl w:val="29BC8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4D4AF0"/>
    <w:multiLevelType w:val="hybridMultilevel"/>
    <w:tmpl w:val="7076C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B3251B5"/>
    <w:multiLevelType w:val="hybridMultilevel"/>
    <w:tmpl w:val="92624334"/>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160FF8"/>
    <w:multiLevelType w:val="hybridMultilevel"/>
    <w:tmpl w:val="A58C8826"/>
    <w:lvl w:ilvl="0" w:tplc="B90692D4">
      <w:start w:val="1"/>
      <w:numFmt w:val="decimal"/>
      <w:lvlText w:val="%1)"/>
      <w:lvlJc w:val="left"/>
      <w:pPr>
        <w:ind w:left="943" w:hanging="375"/>
      </w:pPr>
      <w:rPr>
        <w:rFonts w:hint="default"/>
        <w:b/>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E330AD3"/>
    <w:multiLevelType w:val="hybridMultilevel"/>
    <w:tmpl w:val="65F0FE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52807C5"/>
    <w:multiLevelType w:val="hybridMultilevel"/>
    <w:tmpl w:val="EAEAC38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68C3457E"/>
    <w:multiLevelType w:val="hybridMultilevel"/>
    <w:tmpl w:val="769EE544"/>
    <w:lvl w:ilvl="0" w:tplc="9BF2FD18">
      <w:start w:val="1"/>
      <w:numFmt w:val="decimal"/>
      <w:lvlText w:val="%1."/>
      <w:lvlJc w:val="left"/>
      <w:pPr>
        <w:ind w:left="1080" w:hanging="360"/>
      </w:pPr>
      <w:rPr>
        <w:rFonts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C87503A"/>
    <w:multiLevelType w:val="hybridMultilevel"/>
    <w:tmpl w:val="1B7CE2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40A03D9"/>
    <w:multiLevelType w:val="hybridMultilevel"/>
    <w:tmpl w:val="215E7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4413FB7"/>
    <w:multiLevelType w:val="hybridMultilevel"/>
    <w:tmpl w:val="C7048A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76306CB1"/>
    <w:multiLevelType w:val="multilevel"/>
    <w:tmpl w:val="2DC435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7C0220F4"/>
    <w:multiLevelType w:val="singleLevel"/>
    <w:tmpl w:val="F1A2834E"/>
    <w:lvl w:ilvl="0">
      <w:start w:val="1"/>
      <w:numFmt w:val="decimal"/>
      <w:lvlText w:val="%1. "/>
      <w:legacy w:legacy="1" w:legacySpace="0" w:legacyIndent="283"/>
      <w:lvlJc w:val="left"/>
      <w:pPr>
        <w:ind w:left="283" w:hanging="283"/>
      </w:pPr>
      <w:rPr>
        <w:rFonts w:ascii="Calibri" w:hAnsi="Calibri" w:hint="default"/>
        <w:b w:val="0"/>
        <w:i w:val="0"/>
        <w:sz w:val="22"/>
        <w:szCs w:val="22"/>
        <w:u w:val="none"/>
      </w:rPr>
    </w:lvl>
  </w:abstractNum>
  <w:abstractNum w:abstractNumId="27" w15:restartNumberingAfterBreak="0">
    <w:nsid w:val="7D366649"/>
    <w:multiLevelType w:val="hybridMultilevel"/>
    <w:tmpl w:val="79A05092"/>
    <w:lvl w:ilvl="0" w:tplc="FFFFFFFF">
      <w:start w:val="1"/>
      <w:numFmt w:val="lowerLetter"/>
      <w:lvlText w:val="%1)"/>
      <w:lvlJc w:val="left"/>
      <w:pPr>
        <w:ind w:left="1146" w:hanging="360"/>
      </w:pPr>
    </w:lvl>
    <w:lvl w:ilvl="1" w:tplc="D12AE7B4">
      <w:start w:val="1"/>
      <w:numFmt w:val="lowerLetter"/>
      <w:lvlText w:val="%2)"/>
      <w:lvlJc w:val="left"/>
      <w:pPr>
        <w:ind w:left="1866" w:hanging="360"/>
      </w:pPr>
      <w:rPr>
        <w:rFonts w:hint="default"/>
        <w:color w:val="auto"/>
      </w:r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28" w15:restartNumberingAfterBreak="0">
    <w:nsid w:val="7D852088"/>
    <w:multiLevelType w:val="hybridMultilevel"/>
    <w:tmpl w:val="FE905F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25"/>
  </w:num>
  <w:num w:numId="3">
    <w:abstractNumId w:val="20"/>
  </w:num>
  <w:num w:numId="4">
    <w:abstractNumId w:val="1"/>
  </w:num>
  <w:num w:numId="5">
    <w:abstractNumId w:val="23"/>
  </w:num>
  <w:num w:numId="6">
    <w:abstractNumId w:val="18"/>
  </w:num>
  <w:num w:numId="7">
    <w:abstractNumId w:val="11"/>
  </w:num>
  <w:num w:numId="8">
    <w:abstractNumId w:val="3"/>
  </w:num>
  <w:num w:numId="9">
    <w:abstractNumId w:val="16"/>
  </w:num>
  <w:num w:numId="10">
    <w:abstractNumId w:val="7"/>
  </w:num>
  <w:num w:numId="11">
    <w:abstractNumId w:val="9"/>
  </w:num>
  <w:num w:numId="12">
    <w:abstractNumId w:val="10"/>
  </w:num>
  <w:num w:numId="13">
    <w:abstractNumId w:val="0"/>
  </w:num>
  <w:num w:numId="14">
    <w:abstractNumId w:val="12"/>
  </w:num>
  <w:num w:numId="15">
    <w:abstractNumId w:val="24"/>
  </w:num>
  <w:num w:numId="16">
    <w:abstractNumId w:val="28"/>
  </w:num>
  <w:num w:numId="17">
    <w:abstractNumId w:val="15"/>
  </w:num>
  <w:num w:numId="18">
    <w:abstractNumId w:val="19"/>
  </w:num>
  <w:num w:numId="19">
    <w:abstractNumId w:val="13"/>
  </w:num>
  <w:num w:numId="20">
    <w:abstractNumId w:val="22"/>
  </w:num>
  <w:num w:numId="21">
    <w:abstractNumId w:val="8"/>
  </w:num>
  <w:num w:numId="22">
    <w:abstractNumId w:val="27"/>
  </w:num>
  <w:num w:numId="23">
    <w:abstractNumId w:val="14"/>
  </w:num>
  <w:num w:numId="24">
    <w:abstractNumId w:val="2"/>
  </w:num>
  <w:num w:numId="25">
    <w:abstractNumId w:val="5"/>
  </w:num>
  <w:num w:numId="26">
    <w:abstractNumId w:val="21"/>
  </w:num>
  <w:num w:numId="27">
    <w:abstractNumId w:val="4"/>
  </w:num>
  <w:num w:numId="28">
    <w:abstractNumId w:val="17"/>
  </w:num>
  <w:num w:numId="29">
    <w:abstractNumId w:val="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16"/>
    <w:rsid w:val="00001409"/>
    <w:rsid w:val="000144A7"/>
    <w:rsid w:val="00016A4C"/>
    <w:rsid w:val="00024485"/>
    <w:rsid w:val="00033E22"/>
    <w:rsid w:val="0004196D"/>
    <w:rsid w:val="00051339"/>
    <w:rsid w:val="000520FC"/>
    <w:rsid w:val="00056992"/>
    <w:rsid w:val="0006368F"/>
    <w:rsid w:val="00070ABA"/>
    <w:rsid w:val="00075B2D"/>
    <w:rsid w:val="00075E47"/>
    <w:rsid w:val="00077540"/>
    <w:rsid w:val="00080091"/>
    <w:rsid w:val="000807E1"/>
    <w:rsid w:val="000841E5"/>
    <w:rsid w:val="000914DF"/>
    <w:rsid w:val="00096B84"/>
    <w:rsid w:val="000A65DC"/>
    <w:rsid w:val="000A6990"/>
    <w:rsid w:val="000A7345"/>
    <w:rsid w:val="000B5192"/>
    <w:rsid w:val="000D2882"/>
    <w:rsid w:val="000F743F"/>
    <w:rsid w:val="0010594D"/>
    <w:rsid w:val="00117583"/>
    <w:rsid w:val="00121B4D"/>
    <w:rsid w:val="001326F6"/>
    <w:rsid w:val="00135C35"/>
    <w:rsid w:val="00141870"/>
    <w:rsid w:val="00146549"/>
    <w:rsid w:val="0015085E"/>
    <w:rsid w:val="00170B81"/>
    <w:rsid w:val="00174C39"/>
    <w:rsid w:val="00180B10"/>
    <w:rsid w:val="00184806"/>
    <w:rsid w:val="00194F1D"/>
    <w:rsid w:val="00195ADB"/>
    <w:rsid w:val="0019688A"/>
    <w:rsid w:val="00197415"/>
    <w:rsid w:val="001A1FD0"/>
    <w:rsid w:val="001A377C"/>
    <w:rsid w:val="001B3AE6"/>
    <w:rsid w:val="001B7DA1"/>
    <w:rsid w:val="001C6795"/>
    <w:rsid w:val="001D6F0C"/>
    <w:rsid w:val="001E0445"/>
    <w:rsid w:val="001E3B91"/>
    <w:rsid w:val="00220E5B"/>
    <w:rsid w:val="0022186E"/>
    <w:rsid w:val="0022191D"/>
    <w:rsid w:val="00233938"/>
    <w:rsid w:val="0024040F"/>
    <w:rsid w:val="002602F2"/>
    <w:rsid w:val="00266EE9"/>
    <w:rsid w:val="00271D85"/>
    <w:rsid w:val="00272428"/>
    <w:rsid w:val="002754E0"/>
    <w:rsid w:val="0027738D"/>
    <w:rsid w:val="0029329E"/>
    <w:rsid w:val="00294531"/>
    <w:rsid w:val="002958DF"/>
    <w:rsid w:val="002A4EC3"/>
    <w:rsid w:val="002A644A"/>
    <w:rsid w:val="002A6F5E"/>
    <w:rsid w:val="002A74D3"/>
    <w:rsid w:val="002B426A"/>
    <w:rsid w:val="002B53E3"/>
    <w:rsid w:val="002B65A8"/>
    <w:rsid w:val="002B7555"/>
    <w:rsid w:val="002C302A"/>
    <w:rsid w:val="002C43D8"/>
    <w:rsid w:val="002D235E"/>
    <w:rsid w:val="002D44B1"/>
    <w:rsid w:val="002D537D"/>
    <w:rsid w:val="002E7DEF"/>
    <w:rsid w:val="00311D52"/>
    <w:rsid w:val="00313F6A"/>
    <w:rsid w:val="003142EE"/>
    <w:rsid w:val="00317045"/>
    <w:rsid w:val="003212A6"/>
    <w:rsid w:val="00323720"/>
    <w:rsid w:val="00324525"/>
    <w:rsid w:val="00326683"/>
    <w:rsid w:val="003364AD"/>
    <w:rsid w:val="00345256"/>
    <w:rsid w:val="00347C93"/>
    <w:rsid w:val="003747E5"/>
    <w:rsid w:val="00381453"/>
    <w:rsid w:val="003864C1"/>
    <w:rsid w:val="00387F82"/>
    <w:rsid w:val="00394372"/>
    <w:rsid w:val="00395D3D"/>
    <w:rsid w:val="003970AE"/>
    <w:rsid w:val="003B4A2D"/>
    <w:rsid w:val="003B4BA9"/>
    <w:rsid w:val="003C1C90"/>
    <w:rsid w:val="003D1740"/>
    <w:rsid w:val="003E0EB4"/>
    <w:rsid w:val="003E2BB6"/>
    <w:rsid w:val="003E2F83"/>
    <w:rsid w:val="003F134B"/>
    <w:rsid w:val="003F3C78"/>
    <w:rsid w:val="0040059F"/>
    <w:rsid w:val="004012A3"/>
    <w:rsid w:val="004016DD"/>
    <w:rsid w:val="0040326B"/>
    <w:rsid w:val="0041098B"/>
    <w:rsid w:val="00412237"/>
    <w:rsid w:val="00427652"/>
    <w:rsid w:val="00432095"/>
    <w:rsid w:val="00446065"/>
    <w:rsid w:val="00450366"/>
    <w:rsid w:val="00450E38"/>
    <w:rsid w:val="00452191"/>
    <w:rsid w:val="004525E3"/>
    <w:rsid w:val="00474A8C"/>
    <w:rsid w:val="004847E9"/>
    <w:rsid w:val="004A03F9"/>
    <w:rsid w:val="004A6D6E"/>
    <w:rsid w:val="004B151B"/>
    <w:rsid w:val="004B1ED3"/>
    <w:rsid w:val="004B2C40"/>
    <w:rsid w:val="004B3EDE"/>
    <w:rsid w:val="004B4A59"/>
    <w:rsid w:val="004B4C1E"/>
    <w:rsid w:val="004B5995"/>
    <w:rsid w:val="004B652F"/>
    <w:rsid w:val="004C1BB2"/>
    <w:rsid w:val="004C377D"/>
    <w:rsid w:val="004C4AB2"/>
    <w:rsid w:val="004C6306"/>
    <w:rsid w:val="004F18B0"/>
    <w:rsid w:val="004F6665"/>
    <w:rsid w:val="004F7F7D"/>
    <w:rsid w:val="00501DC0"/>
    <w:rsid w:val="005032F1"/>
    <w:rsid w:val="00515F13"/>
    <w:rsid w:val="005467FF"/>
    <w:rsid w:val="00556B20"/>
    <w:rsid w:val="00564084"/>
    <w:rsid w:val="00570C61"/>
    <w:rsid w:val="0057409E"/>
    <w:rsid w:val="00576742"/>
    <w:rsid w:val="00592251"/>
    <w:rsid w:val="00596935"/>
    <w:rsid w:val="005B36DD"/>
    <w:rsid w:val="005B37FB"/>
    <w:rsid w:val="005C421D"/>
    <w:rsid w:val="005C4A08"/>
    <w:rsid w:val="005C5CAA"/>
    <w:rsid w:val="005C7DEA"/>
    <w:rsid w:val="005D07A6"/>
    <w:rsid w:val="005D1218"/>
    <w:rsid w:val="005E0DE9"/>
    <w:rsid w:val="005E4D12"/>
    <w:rsid w:val="005F026B"/>
    <w:rsid w:val="005F0E77"/>
    <w:rsid w:val="005F1502"/>
    <w:rsid w:val="00601E57"/>
    <w:rsid w:val="0060282B"/>
    <w:rsid w:val="006112B1"/>
    <w:rsid w:val="00611D16"/>
    <w:rsid w:val="00616FD8"/>
    <w:rsid w:val="006205F2"/>
    <w:rsid w:val="00626F9D"/>
    <w:rsid w:val="00633B84"/>
    <w:rsid w:val="00637BDB"/>
    <w:rsid w:val="006438BF"/>
    <w:rsid w:val="00656281"/>
    <w:rsid w:val="00661D38"/>
    <w:rsid w:val="0067550C"/>
    <w:rsid w:val="0067687C"/>
    <w:rsid w:val="00683C04"/>
    <w:rsid w:val="006A25F4"/>
    <w:rsid w:val="006A2D97"/>
    <w:rsid w:val="006C67E6"/>
    <w:rsid w:val="006D0723"/>
    <w:rsid w:val="006D4381"/>
    <w:rsid w:val="006D5839"/>
    <w:rsid w:val="006F2AC6"/>
    <w:rsid w:val="0070346D"/>
    <w:rsid w:val="00707387"/>
    <w:rsid w:val="007079D2"/>
    <w:rsid w:val="00724984"/>
    <w:rsid w:val="00740B80"/>
    <w:rsid w:val="00750EBC"/>
    <w:rsid w:val="00757923"/>
    <w:rsid w:val="0076084C"/>
    <w:rsid w:val="00770471"/>
    <w:rsid w:val="00791B8F"/>
    <w:rsid w:val="007924E8"/>
    <w:rsid w:val="0079508E"/>
    <w:rsid w:val="0079772E"/>
    <w:rsid w:val="007A1216"/>
    <w:rsid w:val="007A670E"/>
    <w:rsid w:val="007B09E8"/>
    <w:rsid w:val="007B4C67"/>
    <w:rsid w:val="007B7A01"/>
    <w:rsid w:val="007C3225"/>
    <w:rsid w:val="007C5983"/>
    <w:rsid w:val="007D253C"/>
    <w:rsid w:val="007D51A9"/>
    <w:rsid w:val="007E1E77"/>
    <w:rsid w:val="007F5861"/>
    <w:rsid w:val="0080161D"/>
    <w:rsid w:val="00817EDB"/>
    <w:rsid w:val="00821C1B"/>
    <w:rsid w:val="00824E1E"/>
    <w:rsid w:val="00857F24"/>
    <w:rsid w:val="00860CE0"/>
    <w:rsid w:val="0086109F"/>
    <w:rsid w:val="00862497"/>
    <w:rsid w:val="00881E3A"/>
    <w:rsid w:val="00886D8C"/>
    <w:rsid w:val="008B0B16"/>
    <w:rsid w:val="008C456B"/>
    <w:rsid w:val="008D591F"/>
    <w:rsid w:val="008D6496"/>
    <w:rsid w:val="008F2E7A"/>
    <w:rsid w:val="008F41F6"/>
    <w:rsid w:val="00903072"/>
    <w:rsid w:val="00907663"/>
    <w:rsid w:val="009118E9"/>
    <w:rsid w:val="00912BDB"/>
    <w:rsid w:val="00930A50"/>
    <w:rsid w:val="009317AD"/>
    <w:rsid w:val="00935498"/>
    <w:rsid w:val="0093708C"/>
    <w:rsid w:val="009451D7"/>
    <w:rsid w:val="009540C7"/>
    <w:rsid w:val="00956475"/>
    <w:rsid w:val="00957242"/>
    <w:rsid w:val="00963F53"/>
    <w:rsid w:val="00973833"/>
    <w:rsid w:val="009771F0"/>
    <w:rsid w:val="00987AFF"/>
    <w:rsid w:val="009B0342"/>
    <w:rsid w:val="009B0487"/>
    <w:rsid w:val="009B2A55"/>
    <w:rsid w:val="009C5876"/>
    <w:rsid w:val="009C64C2"/>
    <w:rsid w:val="009D488C"/>
    <w:rsid w:val="009D6E53"/>
    <w:rsid w:val="00A02E9D"/>
    <w:rsid w:val="00A04138"/>
    <w:rsid w:val="00A174E4"/>
    <w:rsid w:val="00A320A2"/>
    <w:rsid w:val="00A36B54"/>
    <w:rsid w:val="00A41353"/>
    <w:rsid w:val="00A41448"/>
    <w:rsid w:val="00A43523"/>
    <w:rsid w:val="00A43DD8"/>
    <w:rsid w:val="00A5027A"/>
    <w:rsid w:val="00A615BD"/>
    <w:rsid w:val="00A64E02"/>
    <w:rsid w:val="00A66794"/>
    <w:rsid w:val="00A77B67"/>
    <w:rsid w:val="00A960A1"/>
    <w:rsid w:val="00A968ED"/>
    <w:rsid w:val="00AA012D"/>
    <w:rsid w:val="00AA6BD9"/>
    <w:rsid w:val="00AB1BFE"/>
    <w:rsid w:val="00AB4000"/>
    <w:rsid w:val="00AD498F"/>
    <w:rsid w:val="00AE542C"/>
    <w:rsid w:val="00AE5484"/>
    <w:rsid w:val="00AF0630"/>
    <w:rsid w:val="00AF4C23"/>
    <w:rsid w:val="00AF5F41"/>
    <w:rsid w:val="00B0045A"/>
    <w:rsid w:val="00B012BB"/>
    <w:rsid w:val="00B10364"/>
    <w:rsid w:val="00B208B6"/>
    <w:rsid w:val="00B208F8"/>
    <w:rsid w:val="00B23EF0"/>
    <w:rsid w:val="00B31021"/>
    <w:rsid w:val="00B4323F"/>
    <w:rsid w:val="00B454E0"/>
    <w:rsid w:val="00B513BD"/>
    <w:rsid w:val="00B5251D"/>
    <w:rsid w:val="00B62A6A"/>
    <w:rsid w:val="00B7337D"/>
    <w:rsid w:val="00BA4F96"/>
    <w:rsid w:val="00BB4C3F"/>
    <w:rsid w:val="00BB6C18"/>
    <w:rsid w:val="00BC563E"/>
    <w:rsid w:val="00BD29A0"/>
    <w:rsid w:val="00BD5C64"/>
    <w:rsid w:val="00BE3255"/>
    <w:rsid w:val="00BE37CD"/>
    <w:rsid w:val="00BE37EF"/>
    <w:rsid w:val="00BF35DD"/>
    <w:rsid w:val="00BF409B"/>
    <w:rsid w:val="00C061BD"/>
    <w:rsid w:val="00C07E43"/>
    <w:rsid w:val="00C22906"/>
    <w:rsid w:val="00C33BCA"/>
    <w:rsid w:val="00C34F7C"/>
    <w:rsid w:val="00C40BA1"/>
    <w:rsid w:val="00C40EC1"/>
    <w:rsid w:val="00C43DAA"/>
    <w:rsid w:val="00C46D27"/>
    <w:rsid w:val="00C521EB"/>
    <w:rsid w:val="00C6595B"/>
    <w:rsid w:val="00C67123"/>
    <w:rsid w:val="00C7309E"/>
    <w:rsid w:val="00C80D93"/>
    <w:rsid w:val="00C82E2C"/>
    <w:rsid w:val="00C91B13"/>
    <w:rsid w:val="00C95464"/>
    <w:rsid w:val="00CA4FFB"/>
    <w:rsid w:val="00CA7ACC"/>
    <w:rsid w:val="00CB12FB"/>
    <w:rsid w:val="00CB1FAF"/>
    <w:rsid w:val="00CB3768"/>
    <w:rsid w:val="00CB6AD6"/>
    <w:rsid w:val="00CC2468"/>
    <w:rsid w:val="00CC2871"/>
    <w:rsid w:val="00CC5FD2"/>
    <w:rsid w:val="00CC6B86"/>
    <w:rsid w:val="00CD2993"/>
    <w:rsid w:val="00CD42F0"/>
    <w:rsid w:val="00CD68EE"/>
    <w:rsid w:val="00CE7D75"/>
    <w:rsid w:val="00D04C9E"/>
    <w:rsid w:val="00D11FF8"/>
    <w:rsid w:val="00D14E57"/>
    <w:rsid w:val="00D15162"/>
    <w:rsid w:val="00D23159"/>
    <w:rsid w:val="00D2334C"/>
    <w:rsid w:val="00D233FA"/>
    <w:rsid w:val="00D30292"/>
    <w:rsid w:val="00D315D0"/>
    <w:rsid w:val="00D33F4C"/>
    <w:rsid w:val="00D422A6"/>
    <w:rsid w:val="00D451AB"/>
    <w:rsid w:val="00D46586"/>
    <w:rsid w:val="00D53FFE"/>
    <w:rsid w:val="00D57FB6"/>
    <w:rsid w:val="00D63480"/>
    <w:rsid w:val="00D639C3"/>
    <w:rsid w:val="00D657F6"/>
    <w:rsid w:val="00D661B2"/>
    <w:rsid w:val="00D66B60"/>
    <w:rsid w:val="00D75383"/>
    <w:rsid w:val="00D80B92"/>
    <w:rsid w:val="00D91D48"/>
    <w:rsid w:val="00D953F9"/>
    <w:rsid w:val="00D976EE"/>
    <w:rsid w:val="00DA197B"/>
    <w:rsid w:val="00DB6136"/>
    <w:rsid w:val="00DC4504"/>
    <w:rsid w:val="00DC6F00"/>
    <w:rsid w:val="00DC7B17"/>
    <w:rsid w:val="00DE4CA3"/>
    <w:rsid w:val="00DF73FA"/>
    <w:rsid w:val="00E00A6F"/>
    <w:rsid w:val="00E11EDF"/>
    <w:rsid w:val="00E16718"/>
    <w:rsid w:val="00E23873"/>
    <w:rsid w:val="00E42965"/>
    <w:rsid w:val="00E42FEE"/>
    <w:rsid w:val="00E45EF6"/>
    <w:rsid w:val="00E50972"/>
    <w:rsid w:val="00E576AB"/>
    <w:rsid w:val="00E6793F"/>
    <w:rsid w:val="00E75623"/>
    <w:rsid w:val="00E75E9E"/>
    <w:rsid w:val="00E76441"/>
    <w:rsid w:val="00E76AD5"/>
    <w:rsid w:val="00E8449D"/>
    <w:rsid w:val="00E8572A"/>
    <w:rsid w:val="00E85A8F"/>
    <w:rsid w:val="00E9091B"/>
    <w:rsid w:val="00EB2E35"/>
    <w:rsid w:val="00EB4E86"/>
    <w:rsid w:val="00EC1279"/>
    <w:rsid w:val="00ED4C01"/>
    <w:rsid w:val="00EE011D"/>
    <w:rsid w:val="00EE2F1D"/>
    <w:rsid w:val="00EE39B8"/>
    <w:rsid w:val="00F06D34"/>
    <w:rsid w:val="00F13ADA"/>
    <w:rsid w:val="00F17050"/>
    <w:rsid w:val="00F21583"/>
    <w:rsid w:val="00F3392F"/>
    <w:rsid w:val="00F35F1E"/>
    <w:rsid w:val="00F40400"/>
    <w:rsid w:val="00F40EAA"/>
    <w:rsid w:val="00F47BA0"/>
    <w:rsid w:val="00F52CB7"/>
    <w:rsid w:val="00F644FF"/>
    <w:rsid w:val="00F658F6"/>
    <w:rsid w:val="00F702DB"/>
    <w:rsid w:val="00F70745"/>
    <w:rsid w:val="00F71149"/>
    <w:rsid w:val="00F7168F"/>
    <w:rsid w:val="00F81A12"/>
    <w:rsid w:val="00F8488C"/>
    <w:rsid w:val="00F90961"/>
    <w:rsid w:val="00F91770"/>
    <w:rsid w:val="00FA0DA2"/>
    <w:rsid w:val="00FA4415"/>
    <w:rsid w:val="00FA4B7F"/>
    <w:rsid w:val="00FA6FBA"/>
    <w:rsid w:val="00FC2A88"/>
    <w:rsid w:val="00FC3F22"/>
    <w:rsid w:val="00FC4D2E"/>
    <w:rsid w:val="00FD05E8"/>
    <w:rsid w:val="00FD134E"/>
    <w:rsid w:val="00FD4483"/>
    <w:rsid w:val="00FE43F7"/>
    <w:rsid w:val="00FF5D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0249D"/>
  <w15:docId w15:val="{F1E97C73-CD86-479D-90E3-710EDF18A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11D16"/>
    <w:pPr>
      <w:spacing w:after="0" w:line="240" w:lineRule="auto"/>
    </w:pPr>
    <w:rPr>
      <w:rFonts w:ascii="Times New Roman" w:eastAsia="Times New Roman" w:hAnsi="Times New Roman" w:cs="Times New Roman"/>
      <w:sz w:val="20"/>
      <w:szCs w:val="20"/>
      <w:lang w:eastAsia="pl-PL"/>
    </w:rPr>
  </w:style>
  <w:style w:type="paragraph" w:styleId="Nagwek2">
    <w:name w:val="heading 2"/>
    <w:basedOn w:val="Normalny"/>
    <w:next w:val="Normalny"/>
    <w:link w:val="Nagwek2Znak"/>
    <w:uiPriority w:val="9"/>
    <w:semiHidden/>
    <w:unhideWhenUsed/>
    <w:qFormat/>
    <w:rsid w:val="003E2B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gwek4">
    <w:name w:val="heading 4"/>
    <w:basedOn w:val="Normalny"/>
    <w:next w:val="Normalny"/>
    <w:link w:val="Nagwek4Znak"/>
    <w:qFormat/>
    <w:rsid w:val="00611D16"/>
    <w:pPr>
      <w:keepNext/>
      <w:jc w:val="center"/>
      <w:outlineLvl w:val="3"/>
    </w:pPr>
    <w:rPr>
      <w:b/>
      <w:sz w:val="28"/>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rsid w:val="00611D16"/>
    <w:rPr>
      <w:rFonts w:ascii="Times New Roman" w:eastAsia="Times New Roman" w:hAnsi="Times New Roman" w:cs="Times New Roman"/>
      <w:b/>
      <w:sz w:val="28"/>
      <w:szCs w:val="20"/>
      <w:u w:val="single"/>
      <w:lang w:eastAsia="pl-PL"/>
    </w:rPr>
  </w:style>
  <w:style w:type="paragraph" w:styleId="Tekstpodstawowy">
    <w:name w:val="Body Text"/>
    <w:basedOn w:val="Normalny"/>
    <w:link w:val="TekstpodstawowyZnak"/>
    <w:rsid w:val="00611D16"/>
    <w:pPr>
      <w:spacing w:after="120"/>
    </w:pPr>
  </w:style>
  <w:style w:type="character" w:customStyle="1" w:styleId="TekstpodstawowyZnak">
    <w:name w:val="Tekst podstawowy Znak"/>
    <w:basedOn w:val="Domylnaczcionkaakapitu"/>
    <w:link w:val="Tekstpodstawowy"/>
    <w:rsid w:val="00611D16"/>
    <w:rPr>
      <w:rFonts w:ascii="Times New Roman" w:eastAsia="Times New Roman" w:hAnsi="Times New Roman" w:cs="Times New Roman"/>
      <w:sz w:val="20"/>
      <w:szCs w:val="20"/>
      <w:lang w:eastAsia="pl-PL"/>
    </w:rPr>
  </w:style>
  <w:style w:type="paragraph" w:customStyle="1" w:styleId="Zawartotabeli">
    <w:name w:val="Zawarto?? tabeli"/>
    <w:basedOn w:val="Tekstpodstawowy"/>
    <w:rsid w:val="00611D16"/>
    <w:pPr>
      <w:widowControl w:val="0"/>
      <w:suppressAutoHyphens/>
    </w:pPr>
    <w:rPr>
      <w:sz w:val="24"/>
    </w:rPr>
  </w:style>
  <w:style w:type="paragraph" w:styleId="Akapitzlist">
    <w:name w:val="List Paragraph"/>
    <w:basedOn w:val="Normalny"/>
    <w:link w:val="AkapitzlistZnak"/>
    <w:uiPriority w:val="34"/>
    <w:qFormat/>
    <w:rsid w:val="00611D16"/>
    <w:pPr>
      <w:ind w:left="708"/>
    </w:pPr>
  </w:style>
  <w:style w:type="paragraph" w:styleId="Tekstprzypisudolnego">
    <w:name w:val="footnote text"/>
    <w:basedOn w:val="Normalny"/>
    <w:link w:val="TekstprzypisudolnegoZnak"/>
    <w:uiPriority w:val="99"/>
    <w:rsid w:val="00611D16"/>
  </w:style>
  <w:style w:type="character" w:customStyle="1" w:styleId="TekstprzypisudolnegoZnak">
    <w:name w:val="Tekst przypisu dolnego Znak"/>
    <w:basedOn w:val="Domylnaczcionkaakapitu"/>
    <w:link w:val="Tekstprzypisudolnego"/>
    <w:uiPriority w:val="99"/>
    <w:rsid w:val="00611D16"/>
    <w:rPr>
      <w:rFonts w:ascii="Times New Roman" w:eastAsia="Times New Roman" w:hAnsi="Times New Roman" w:cs="Times New Roman"/>
      <w:sz w:val="20"/>
      <w:szCs w:val="20"/>
      <w:lang w:eastAsia="pl-PL"/>
    </w:rPr>
  </w:style>
  <w:style w:type="character" w:styleId="Odwoanieprzypisudolnego">
    <w:name w:val="footnote reference"/>
    <w:uiPriority w:val="99"/>
    <w:rsid w:val="00611D16"/>
    <w:rPr>
      <w:vertAlign w:val="superscript"/>
    </w:rPr>
  </w:style>
  <w:style w:type="paragraph" w:styleId="Bezodstpw">
    <w:name w:val="No Spacing"/>
    <w:uiPriority w:val="1"/>
    <w:qFormat/>
    <w:rsid w:val="00611D16"/>
    <w:pPr>
      <w:spacing w:after="0" w:line="240" w:lineRule="auto"/>
    </w:pPr>
    <w:rPr>
      <w:rFonts w:ascii="Times New Roman" w:eastAsia="Times New Roman" w:hAnsi="Times New Roman" w:cs="Times New Roman"/>
      <w:sz w:val="20"/>
      <w:szCs w:val="20"/>
      <w:lang w:eastAsia="pl-PL"/>
    </w:rPr>
  </w:style>
  <w:style w:type="character" w:styleId="Pogrubienie">
    <w:name w:val="Strong"/>
    <w:uiPriority w:val="22"/>
    <w:qFormat/>
    <w:rsid w:val="00611D16"/>
    <w:rPr>
      <w:b/>
      <w:bCs/>
    </w:rPr>
  </w:style>
  <w:style w:type="paragraph" w:styleId="Nagwek">
    <w:name w:val="header"/>
    <w:basedOn w:val="Normalny"/>
    <w:link w:val="NagwekZnak"/>
    <w:uiPriority w:val="99"/>
    <w:unhideWhenUsed/>
    <w:rsid w:val="00611D16"/>
    <w:pPr>
      <w:tabs>
        <w:tab w:val="center" w:pos="4536"/>
        <w:tab w:val="right" w:pos="9072"/>
      </w:tabs>
    </w:pPr>
  </w:style>
  <w:style w:type="character" w:customStyle="1" w:styleId="NagwekZnak">
    <w:name w:val="Nagłówek Znak"/>
    <w:basedOn w:val="Domylnaczcionkaakapitu"/>
    <w:link w:val="Nagwek"/>
    <w:uiPriority w:val="99"/>
    <w:rsid w:val="00611D1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611D16"/>
    <w:pPr>
      <w:tabs>
        <w:tab w:val="center" w:pos="4536"/>
        <w:tab w:val="right" w:pos="9072"/>
      </w:tabs>
    </w:pPr>
  </w:style>
  <w:style w:type="character" w:customStyle="1" w:styleId="StopkaZnak">
    <w:name w:val="Stopka Znak"/>
    <w:basedOn w:val="Domylnaczcionkaakapitu"/>
    <w:link w:val="Stopka"/>
    <w:uiPriority w:val="99"/>
    <w:rsid w:val="00611D16"/>
    <w:rPr>
      <w:rFonts w:ascii="Times New Roman" w:eastAsia="Times New Roman" w:hAnsi="Times New Roman" w:cs="Times New Roman"/>
      <w:sz w:val="20"/>
      <w:szCs w:val="20"/>
      <w:lang w:eastAsia="pl-PL"/>
    </w:rPr>
  </w:style>
  <w:style w:type="character" w:styleId="Odwoanieprzypisukocowego">
    <w:name w:val="endnote reference"/>
    <w:unhideWhenUsed/>
    <w:rsid w:val="00BB6C18"/>
    <w:rPr>
      <w:vertAlign w:val="superscript"/>
    </w:rPr>
  </w:style>
  <w:style w:type="paragraph" w:styleId="Tekstprzypisukocowego">
    <w:name w:val="endnote text"/>
    <w:basedOn w:val="Normalny"/>
    <w:link w:val="TekstprzypisukocowegoZnak"/>
    <w:uiPriority w:val="99"/>
    <w:semiHidden/>
    <w:unhideWhenUsed/>
    <w:rsid w:val="00BB6C18"/>
  </w:style>
  <w:style w:type="character" w:customStyle="1" w:styleId="TekstprzypisukocowegoZnak">
    <w:name w:val="Tekst przypisu końcowego Znak"/>
    <w:basedOn w:val="Domylnaczcionkaakapitu"/>
    <w:link w:val="Tekstprzypisukocowego"/>
    <w:uiPriority w:val="99"/>
    <w:semiHidden/>
    <w:rsid w:val="00BB6C18"/>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450E38"/>
    <w:pPr>
      <w:spacing w:after="120" w:line="480" w:lineRule="auto"/>
    </w:pPr>
    <w:rPr>
      <w:rFonts w:asciiTheme="minorHAnsi" w:eastAsiaTheme="minorHAnsi" w:hAnsiTheme="minorHAnsi" w:cstheme="minorBidi"/>
      <w:sz w:val="22"/>
      <w:szCs w:val="22"/>
      <w:lang w:eastAsia="en-US"/>
    </w:rPr>
  </w:style>
  <w:style w:type="character" w:customStyle="1" w:styleId="Tekstpodstawowy2Znak">
    <w:name w:val="Tekst podstawowy 2 Znak"/>
    <w:basedOn w:val="Domylnaczcionkaakapitu"/>
    <w:link w:val="Tekstpodstawowy2"/>
    <w:uiPriority w:val="99"/>
    <w:rsid w:val="00450E38"/>
  </w:style>
  <w:style w:type="paragraph" w:customStyle="1" w:styleId="Domy">
    <w:name w:val="Domy"/>
    <w:rsid w:val="00D661B2"/>
    <w:pPr>
      <w:widowControl w:val="0"/>
      <w:suppressAutoHyphens/>
      <w:autoSpaceDE w:val="0"/>
      <w:spacing w:after="0" w:line="240" w:lineRule="auto"/>
    </w:pPr>
    <w:rPr>
      <w:rFonts w:ascii="Times New Roman" w:eastAsia="Times New Roman" w:hAnsi="Times New Roman" w:cs="Times New Roman"/>
      <w:kern w:val="1"/>
      <w:sz w:val="24"/>
      <w:szCs w:val="24"/>
      <w:lang w:val="en-US" w:eastAsia="ar-SA"/>
    </w:rPr>
  </w:style>
  <w:style w:type="character" w:styleId="Odwoaniedokomentarza">
    <w:name w:val="annotation reference"/>
    <w:basedOn w:val="Domylnaczcionkaakapitu"/>
    <w:uiPriority w:val="99"/>
    <w:semiHidden/>
    <w:unhideWhenUsed/>
    <w:rsid w:val="00080091"/>
    <w:rPr>
      <w:sz w:val="16"/>
      <w:szCs w:val="16"/>
    </w:rPr>
  </w:style>
  <w:style w:type="paragraph" w:styleId="Tekstkomentarza">
    <w:name w:val="annotation text"/>
    <w:basedOn w:val="Normalny"/>
    <w:link w:val="TekstkomentarzaZnak"/>
    <w:uiPriority w:val="99"/>
    <w:semiHidden/>
    <w:unhideWhenUsed/>
    <w:rsid w:val="00080091"/>
  </w:style>
  <w:style w:type="character" w:customStyle="1" w:styleId="TekstkomentarzaZnak">
    <w:name w:val="Tekst komentarza Znak"/>
    <w:basedOn w:val="Domylnaczcionkaakapitu"/>
    <w:link w:val="Tekstkomentarza"/>
    <w:uiPriority w:val="99"/>
    <w:semiHidden/>
    <w:rsid w:val="0008009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080091"/>
    <w:rPr>
      <w:b/>
      <w:bCs/>
    </w:rPr>
  </w:style>
  <w:style w:type="character" w:customStyle="1" w:styleId="TematkomentarzaZnak">
    <w:name w:val="Temat komentarza Znak"/>
    <w:basedOn w:val="TekstkomentarzaZnak"/>
    <w:link w:val="Tematkomentarza"/>
    <w:uiPriority w:val="99"/>
    <w:semiHidden/>
    <w:rsid w:val="0008009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080091"/>
    <w:rPr>
      <w:rFonts w:ascii="Segoe UI" w:hAnsi="Segoe UI" w:cs="Segoe UI"/>
      <w:sz w:val="18"/>
      <w:szCs w:val="18"/>
    </w:rPr>
  </w:style>
  <w:style w:type="character" w:customStyle="1" w:styleId="TekstdymkaZnak">
    <w:name w:val="Tekst dymka Znak"/>
    <w:basedOn w:val="Domylnaczcionkaakapitu"/>
    <w:link w:val="Tekstdymka"/>
    <w:uiPriority w:val="99"/>
    <w:semiHidden/>
    <w:rsid w:val="00080091"/>
    <w:rPr>
      <w:rFonts w:ascii="Segoe UI" w:eastAsia="Times New Roman" w:hAnsi="Segoe UI" w:cs="Segoe UI"/>
      <w:sz w:val="18"/>
      <w:szCs w:val="18"/>
      <w:lang w:eastAsia="pl-PL"/>
    </w:rPr>
  </w:style>
  <w:style w:type="table" w:styleId="Tabela-Siatka">
    <w:name w:val="Table Grid"/>
    <w:basedOn w:val="Standardowy"/>
    <w:uiPriority w:val="59"/>
    <w:rsid w:val="000800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semiHidden/>
    <w:unhideWhenUsed/>
    <w:rsid w:val="00707387"/>
    <w:pPr>
      <w:spacing w:after="120"/>
      <w:ind w:left="283"/>
    </w:pPr>
  </w:style>
  <w:style w:type="character" w:customStyle="1" w:styleId="TekstpodstawowywcityZnak">
    <w:name w:val="Tekst podstawowy wcięty Znak"/>
    <w:basedOn w:val="Domylnaczcionkaakapitu"/>
    <w:link w:val="Tekstpodstawowywcity"/>
    <w:uiPriority w:val="99"/>
    <w:semiHidden/>
    <w:rsid w:val="00707387"/>
    <w:rPr>
      <w:rFonts w:ascii="Times New Roman" w:eastAsia="Times New Roman" w:hAnsi="Times New Roman" w:cs="Times New Roman"/>
      <w:sz w:val="20"/>
      <w:szCs w:val="20"/>
      <w:lang w:eastAsia="pl-PL"/>
    </w:rPr>
  </w:style>
  <w:style w:type="character" w:styleId="Tekstzastpczy">
    <w:name w:val="Placeholder Text"/>
    <w:basedOn w:val="Domylnaczcionkaakapitu"/>
    <w:uiPriority w:val="99"/>
    <w:semiHidden/>
    <w:rsid w:val="00F40400"/>
    <w:rPr>
      <w:color w:val="808080"/>
    </w:rPr>
  </w:style>
  <w:style w:type="paragraph" w:customStyle="1" w:styleId="Default">
    <w:name w:val="Default"/>
    <w:rsid w:val="00E76441"/>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8F2E7A"/>
    <w:rPr>
      <w:color w:val="0563C1" w:themeColor="hyperlink"/>
      <w:u w:val="single"/>
    </w:rPr>
  </w:style>
  <w:style w:type="character" w:customStyle="1" w:styleId="ListParagraphChar">
    <w:name w:val="List Paragraph Char"/>
    <w:link w:val="Akapitzlist1"/>
    <w:locked/>
    <w:rsid w:val="00F47BA0"/>
    <w:rPr>
      <w:rFonts w:ascii="Calibri" w:hAnsi="Calibri"/>
    </w:rPr>
  </w:style>
  <w:style w:type="paragraph" w:customStyle="1" w:styleId="Akapitzlist1">
    <w:name w:val="Akapit z listą1"/>
    <w:basedOn w:val="Normalny"/>
    <w:link w:val="ListParagraphChar"/>
    <w:rsid w:val="00F47BA0"/>
    <w:pPr>
      <w:spacing w:after="160" w:line="256" w:lineRule="auto"/>
      <w:ind w:left="720"/>
      <w:contextualSpacing/>
    </w:pPr>
    <w:rPr>
      <w:rFonts w:ascii="Calibri" w:eastAsiaTheme="minorHAnsi" w:hAnsi="Calibri" w:cstheme="minorBidi"/>
      <w:sz w:val="22"/>
      <w:szCs w:val="22"/>
      <w:lang w:eastAsia="en-US"/>
    </w:rPr>
  </w:style>
  <w:style w:type="character" w:customStyle="1" w:styleId="Nagwek2Znak">
    <w:name w:val="Nagłówek 2 Znak"/>
    <w:basedOn w:val="Domylnaczcionkaakapitu"/>
    <w:link w:val="Nagwek2"/>
    <w:uiPriority w:val="9"/>
    <w:semiHidden/>
    <w:rsid w:val="003E2BB6"/>
    <w:rPr>
      <w:rFonts w:asciiTheme="majorHAnsi" w:eastAsiaTheme="majorEastAsia" w:hAnsiTheme="majorHAnsi" w:cstheme="majorBidi"/>
      <w:color w:val="2E74B5" w:themeColor="accent1" w:themeShade="BF"/>
      <w:sz w:val="26"/>
      <w:szCs w:val="26"/>
      <w:lang w:eastAsia="pl-PL"/>
    </w:rPr>
  </w:style>
  <w:style w:type="character" w:customStyle="1" w:styleId="AkapitzlistZnak">
    <w:name w:val="Akapit z listą Znak"/>
    <w:basedOn w:val="Domylnaczcionkaakapitu"/>
    <w:link w:val="Akapitzlist"/>
    <w:uiPriority w:val="34"/>
    <w:locked/>
    <w:rsid w:val="00D233FA"/>
    <w:rPr>
      <w:rFonts w:ascii="Times New Roman" w:eastAsia="Times New Roman" w:hAnsi="Times New Roman" w:cs="Times New Roman"/>
      <w:sz w:val="20"/>
      <w:szCs w:val="20"/>
      <w:lang w:eastAsia="pl-PL"/>
    </w:rPr>
  </w:style>
  <w:style w:type="table" w:customStyle="1" w:styleId="TableGrid">
    <w:name w:val="TableGrid"/>
    <w:rsid w:val="00B208F8"/>
    <w:pPr>
      <w:spacing w:after="0" w:line="240" w:lineRule="auto"/>
    </w:pPr>
    <w:rPr>
      <w:rFonts w:eastAsiaTheme="minorEastAsia"/>
      <w:lang w:eastAsia="pl-PL"/>
    </w:rPr>
    <w:tblPr>
      <w:tblCellMar>
        <w:top w:w="0" w:type="dxa"/>
        <w:left w:w="0" w:type="dxa"/>
        <w:bottom w:w="0" w:type="dxa"/>
        <w:right w:w="0" w:type="dxa"/>
      </w:tblCellMar>
    </w:tblPr>
  </w:style>
  <w:style w:type="paragraph" w:customStyle="1" w:styleId="Standard">
    <w:name w:val="Standard"/>
    <w:rsid w:val="000A6990"/>
    <w:pPr>
      <w:suppressAutoHyphens/>
      <w:autoSpaceDN w:val="0"/>
      <w:spacing w:after="0" w:line="240" w:lineRule="auto"/>
    </w:pPr>
    <w:rPr>
      <w:rFonts w:ascii="Times New Roman" w:eastAsia="Times New Roman" w:hAnsi="Times New Roman" w:cs="Times New Roman"/>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135267">
      <w:bodyDiv w:val="1"/>
      <w:marLeft w:val="0"/>
      <w:marRight w:val="0"/>
      <w:marTop w:val="0"/>
      <w:marBottom w:val="0"/>
      <w:divBdr>
        <w:top w:val="none" w:sz="0" w:space="0" w:color="auto"/>
        <w:left w:val="none" w:sz="0" w:space="0" w:color="auto"/>
        <w:bottom w:val="none" w:sz="0" w:space="0" w:color="auto"/>
        <w:right w:val="none" w:sz="0" w:space="0" w:color="auto"/>
      </w:divBdr>
    </w:div>
    <w:div w:id="421341236">
      <w:bodyDiv w:val="1"/>
      <w:marLeft w:val="0"/>
      <w:marRight w:val="0"/>
      <w:marTop w:val="0"/>
      <w:marBottom w:val="0"/>
      <w:divBdr>
        <w:top w:val="none" w:sz="0" w:space="0" w:color="auto"/>
        <w:left w:val="none" w:sz="0" w:space="0" w:color="auto"/>
        <w:bottom w:val="none" w:sz="0" w:space="0" w:color="auto"/>
        <w:right w:val="none" w:sz="0" w:space="0" w:color="auto"/>
      </w:divBdr>
      <w:divsChild>
        <w:div w:id="390082283">
          <w:marLeft w:val="0"/>
          <w:marRight w:val="0"/>
          <w:marTop w:val="0"/>
          <w:marBottom w:val="0"/>
          <w:divBdr>
            <w:top w:val="none" w:sz="0" w:space="0" w:color="auto"/>
            <w:left w:val="none" w:sz="0" w:space="0" w:color="auto"/>
            <w:bottom w:val="none" w:sz="0" w:space="0" w:color="auto"/>
            <w:right w:val="none" w:sz="0" w:space="0" w:color="auto"/>
          </w:divBdr>
        </w:div>
        <w:div w:id="1903129808">
          <w:marLeft w:val="0"/>
          <w:marRight w:val="0"/>
          <w:marTop w:val="0"/>
          <w:marBottom w:val="0"/>
          <w:divBdr>
            <w:top w:val="none" w:sz="0" w:space="0" w:color="auto"/>
            <w:left w:val="none" w:sz="0" w:space="0" w:color="auto"/>
            <w:bottom w:val="none" w:sz="0" w:space="0" w:color="auto"/>
            <w:right w:val="none" w:sz="0" w:space="0" w:color="auto"/>
          </w:divBdr>
        </w:div>
        <w:div w:id="82649152">
          <w:marLeft w:val="0"/>
          <w:marRight w:val="0"/>
          <w:marTop w:val="0"/>
          <w:marBottom w:val="0"/>
          <w:divBdr>
            <w:top w:val="none" w:sz="0" w:space="0" w:color="auto"/>
            <w:left w:val="none" w:sz="0" w:space="0" w:color="auto"/>
            <w:bottom w:val="none" w:sz="0" w:space="0" w:color="auto"/>
            <w:right w:val="none" w:sz="0" w:space="0" w:color="auto"/>
          </w:divBdr>
        </w:div>
        <w:div w:id="1200119506">
          <w:marLeft w:val="0"/>
          <w:marRight w:val="0"/>
          <w:marTop w:val="0"/>
          <w:marBottom w:val="0"/>
          <w:divBdr>
            <w:top w:val="none" w:sz="0" w:space="0" w:color="auto"/>
            <w:left w:val="none" w:sz="0" w:space="0" w:color="auto"/>
            <w:bottom w:val="none" w:sz="0" w:space="0" w:color="auto"/>
            <w:right w:val="none" w:sz="0" w:space="0" w:color="auto"/>
          </w:divBdr>
        </w:div>
        <w:div w:id="1126585230">
          <w:marLeft w:val="0"/>
          <w:marRight w:val="0"/>
          <w:marTop w:val="0"/>
          <w:marBottom w:val="0"/>
          <w:divBdr>
            <w:top w:val="none" w:sz="0" w:space="0" w:color="auto"/>
            <w:left w:val="none" w:sz="0" w:space="0" w:color="auto"/>
            <w:bottom w:val="none" w:sz="0" w:space="0" w:color="auto"/>
            <w:right w:val="none" w:sz="0" w:space="0" w:color="auto"/>
          </w:divBdr>
        </w:div>
        <w:div w:id="398213874">
          <w:marLeft w:val="0"/>
          <w:marRight w:val="0"/>
          <w:marTop w:val="0"/>
          <w:marBottom w:val="0"/>
          <w:divBdr>
            <w:top w:val="none" w:sz="0" w:space="0" w:color="auto"/>
            <w:left w:val="none" w:sz="0" w:space="0" w:color="auto"/>
            <w:bottom w:val="none" w:sz="0" w:space="0" w:color="auto"/>
            <w:right w:val="none" w:sz="0" w:space="0" w:color="auto"/>
          </w:divBdr>
        </w:div>
        <w:div w:id="1269973341">
          <w:marLeft w:val="0"/>
          <w:marRight w:val="0"/>
          <w:marTop w:val="0"/>
          <w:marBottom w:val="0"/>
          <w:divBdr>
            <w:top w:val="none" w:sz="0" w:space="0" w:color="auto"/>
            <w:left w:val="none" w:sz="0" w:space="0" w:color="auto"/>
            <w:bottom w:val="none" w:sz="0" w:space="0" w:color="auto"/>
            <w:right w:val="none" w:sz="0" w:space="0" w:color="auto"/>
          </w:divBdr>
        </w:div>
        <w:div w:id="382142853">
          <w:marLeft w:val="0"/>
          <w:marRight w:val="0"/>
          <w:marTop w:val="0"/>
          <w:marBottom w:val="0"/>
          <w:divBdr>
            <w:top w:val="none" w:sz="0" w:space="0" w:color="auto"/>
            <w:left w:val="none" w:sz="0" w:space="0" w:color="auto"/>
            <w:bottom w:val="none" w:sz="0" w:space="0" w:color="auto"/>
            <w:right w:val="none" w:sz="0" w:space="0" w:color="auto"/>
          </w:divBdr>
        </w:div>
        <w:div w:id="1187210259">
          <w:marLeft w:val="0"/>
          <w:marRight w:val="0"/>
          <w:marTop w:val="0"/>
          <w:marBottom w:val="0"/>
          <w:divBdr>
            <w:top w:val="none" w:sz="0" w:space="0" w:color="auto"/>
            <w:left w:val="none" w:sz="0" w:space="0" w:color="auto"/>
            <w:bottom w:val="none" w:sz="0" w:space="0" w:color="auto"/>
            <w:right w:val="none" w:sz="0" w:space="0" w:color="auto"/>
          </w:divBdr>
        </w:div>
        <w:div w:id="1504903573">
          <w:marLeft w:val="0"/>
          <w:marRight w:val="0"/>
          <w:marTop w:val="0"/>
          <w:marBottom w:val="0"/>
          <w:divBdr>
            <w:top w:val="none" w:sz="0" w:space="0" w:color="auto"/>
            <w:left w:val="none" w:sz="0" w:space="0" w:color="auto"/>
            <w:bottom w:val="none" w:sz="0" w:space="0" w:color="auto"/>
            <w:right w:val="none" w:sz="0" w:space="0" w:color="auto"/>
          </w:divBdr>
        </w:div>
        <w:div w:id="781923160">
          <w:marLeft w:val="0"/>
          <w:marRight w:val="0"/>
          <w:marTop w:val="0"/>
          <w:marBottom w:val="0"/>
          <w:divBdr>
            <w:top w:val="none" w:sz="0" w:space="0" w:color="auto"/>
            <w:left w:val="none" w:sz="0" w:space="0" w:color="auto"/>
            <w:bottom w:val="none" w:sz="0" w:space="0" w:color="auto"/>
            <w:right w:val="none" w:sz="0" w:space="0" w:color="auto"/>
          </w:divBdr>
        </w:div>
        <w:div w:id="1182628280">
          <w:marLeft w:val="0"/>
          <w:marRight w:val="0"/>
          <w:marTop w:val="0"/>
          <w:marBottom w:val="0"/>
          <w:divBdr>
            <w:top w:val="none" w:sz="0" w:space="0" w:color="auto"/>
            <w:left w:val="none" w:sz="0" w:space="0" w:color="auto"/>
            <w:bottom w:val="none" w:sz="0" w:space="0" w:color="auto"/>
            <w:right w:val="none" w:sz="0" w:space="0" w:color="auto"/>
          </w:divBdr>
        </w:div>
        <w:div w:id="1095326693">
          <w:marLeft w:val="0"/>
          <w:marRight w:val="0"/>
          <w:marTop w:val="0"/>
          <w:marBottom w:val="0"/>
          <w:divBdr>
            <w:top w:val="none" w:sz="0" w:space="0" w:color="auto"/>
            <w:left w:val="none" w:sz="0" w:space="0" w:color="auto"/>
            <w:bottom w:val="none" w:sz="0" w:space="0" w:color="auto"/>
            <w:right w:val="none" w:sz="0" w:space="0" w:color="auto"/>
          </w:divBdr>
        </w:div>
        <w:div w:id="39746578">
          <w:marLeft w:val="0"/>
          <w:marRight w:val="0"/>
          <w:marTop w:val="0"/>
          <w:marBottom w:val="0"/>
          <w:divBdr>
            <w:top w:val="none" w:sz="0" w:space="0" w:color="auto"/>
            <w:left w:val="none" w:sz="0" w:space="0" w:color="auto"/>
            <w:bottom w:val="none" w:sz="0" w:space="0" w:color="auto"/>
            <w:right w:val="none" w:sz="0" w:space="0" w:color="auto"/>
          </w:divBdr>
        </w:div>
        <w:div w:id="1672488240">
          <w:marLeft w:val="0"/>
          <w:marRight w:val="0"/>
          <w:marTop w:val="0"/>
          <w:marBottom w:val="0"/>
          <w:divBdr>
            <w:top w:val="none" w:sz="0" w:space="0" w:color="auto"/>
            <w:left w:val="none" w:sz="0" w:space="0" w:color="auto"/>
            <w:bottom w:val="none" w:sz="0" w:space="0" w:color="auto"/>
            <w:right w:val="none" w:sz="0" w:space="0" w:color="auto"/>
          </w:divBdr>
        </w:div>
        <w:div w:id="1080906148">
          <w:marLeft w:val="0"/>
          <w:marRight w:val="0"/>
          <w:marTop w:val="0"/>
          <w:marBottom w:val="0"/>
          <w:divBdr>
            <w:top w:val="none" w:sz="0" w:space="0" w:color="auto"/>
            <w:left w:val="none" w:sz="0" w:space="0" w:color="auto"/>
            <w:bottom w:val="none" w:sz="0" w:space="0" w:color="auto"/>
            <w:right w:val="none" w:sz="0" w:space="0" w:color="auto"/>
          </w:divBdr>
        </w:div>
        <w:div w:id="338048263">
          <w:marLeft w:val="0"/>
          <w:marRight w:val="0"/>
          <w:marTop w:val="0"/>
          <w:marBottom w:val="0"/>
          <w:divBdr>
            <w:top w:val="none" w:sz="0" w:space="0" w:color="auto"/>
            <w:left w:val="none" w:sz="0" w:space="0" w:color="auto"/>
            <w:bottom w:val="none" w:sz="0" w:space="0" w:color="auto"/>
            <w:right w:val="none" w:sz="0" w:space="0" w:color="auto"/>
          </w:divBdr>
        </w:div>
        <w:div w:id="1524050967">
          <w:marLeft w:val="0"/>
          <w:marRight w:val="0"/>
          <w:marTop w:val="0"/>
          <w:marBottom w:val="0"/>
          <w:divBdr>
            <w:top w:val="none" w:sz="0" w:space="0" w:color="auto"/>
            <w:left w:val="none" w:sz="0" w:space="0" w:color="auto"/>
            <w:bottom w:val="none" w:sz="0" w:space="0" w:color="auto"/>
            <w:right w:val="none" w:sz="0" w:space="0" w:color="auto"/>
          </w:divBdr>
        </w:div>
        <w:div w:id="296644163">
          <w:marLeft w:val="0"/>
          <w:marRight w:val="0"/>
          <w:marTop w:val="0"/>
          <w:marBottom w:val="0"/>
          <w:divBdr>
            <w:top w:val="none" w:sz="0" w:space="0" w:color="auto"/>
            <w:left w:val="none" w:sz="0" w:space="0" w:color="auto"/>
            <w:bottom w:val="none" w:sz="0" w:space="0" w:color="auto"/>
            <w:right w:val="none" w:sz="0" w:space="0" w:color="auto"/>
          </w:divBdr>
        </w:div>
        <w:div w:id="443422957">
          <w:marLeft w:val="0"/>
          <w:marRight w:val="0"/>
          <w:marTop w:val="0"/>
          <w:marBottom w:val="0"/>
          <w:divBdr>
            <w:top w:val="none" w:sz="0" w:space="0" w:color="auto"/>
            <w:left w:val="none" w:sz="0" w:space="0" w:color="auto"/>
            <w:bottom w:val="none" w:sz="0" w:space="0" w:color="auto"/>
            <w:right w:val="none" w:sz="0" w:space="0" w:color="auto"/>
          </w:divBdr>
        </w:div>
        <w:div w:id="1537544765">
          <w:marLeft w:val="0"/>
          <w:marRight w:val="0"/>
          <w:marTop w:val="0"/>
          <w:marBottom w:val="0"/>
          <w:divBdr>
            <w:top w:val="none" w:sz="0" w:space="0" w:color="auto"/>
            <w:left w:val="none" w:sz="0" w:space="0" w:color="auto"/>
            <w:bottom w:val="none" w:sz="0" w:space="0" w:color="auto"/>
            <w:right w:val="none" w:sz="0" w:space="0" w:color="auto"/>
          </w:divBdr>
        </w:div>
        <w:div w:id="1251811461">
          <w:marLeft w:val="0"/>
          <w:marRight w:val="0"/>
          <w:marTop w:val="0"/>
          <w:marBottom w:val="0"/>
          <w:divBdr>
            <w:top w:val="none" w:sz="0" w:space="0" w:color="auto"/>
            <w:left w:val="none" w:sz="0" w:space="0" w:color="auto"/>
            <w:bottom w:val="none" w:sz="0" w:space="0" w:color="auto"/>
            <w:right w:val="none" w:sz="0" w:space="0" w:color="auto"/>
          </w:divBdr>
        </w:div>
      </w:divsChild>
    </w:div>
    <w:div w:id="452746671">
      <w:bodyDiv w:val="1"/>
      <w:marLeft w:val="0"/>
      <w:marRight w:val="0"/>
      <w:marTop w:val="0"/>
      <w:marBottom w:val="0"/>
      <w:divBdr>
        <w:top w:val="none" w:sz="0" w:space="0" w:color="auto"/>
        <w:left w:val="none" w:sz="0" w:space="0" w:color="auto"/>
        <w:bottom w:val="none" w:sz="0" w:space="0" w:color="auto"/>
        <w:right w:val="none" w:sz="0" w:space="0" w:color="auto"/>
      </w:divBdr>
    </w:div>
    <w:div w:id="843207607">
      <w:bodyDiv w:val="1"/>
      <w:marLeft w:val="0"/>
      <w:marRight w:val="0"/>
      <w:marTop w:val="0"/>
      <w:marBottom w:val="0"/>
      <w:divBdr>
        <w:top w:val="none" w:sz="0" w:space="0" w:color="auto"/>
        <w:left w:val="none" w:sz="0" w:space="0" w:color="auto"/>
        <w:bottom w:val="none" w:sz="0" w:space="0" w:color="auto"/>
        <w:right w:val="none" w:sz="0" w:space="0" w:color="auto"/>
      </w:divBdr>
    </w:div>
    <w:div w:id="8912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F79E4-9C84-4910-8466-3249135C2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4710</Words>
  <Characters>28265</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Halina Grużewska</dc:creator>
  <cp:keywords/>
  <dc:description/>
  <cp:lastModifiedBy>Halina Grużewska</cp:lastModifiedBy>
  <cp:revision>10</cp:revision>
  <cp:lastPrinted>2023-01-12T07:43:00Z</cp:lastPrinted>
  <dcterms:created xsi:type="dcterms:W3CDTF">2023-01-11T13:48:00Z</dcterms:created>
  <dcterms:modified xsi:type="dcterms:W3CDTF">2023-01-16T08:55:00Z</dcterms:modified>
</cp:coreProperties>
</file>