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8307C2" w:rsidRDefault="00322B25" w:rsidP="00322B25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F6516D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="00F6516D">
        <w:rPr>
          <w:b/>
          <w:snapToGrid w:val="0"/>
          <w:u w:val="single"/>
        </w:rPr>
        <w:t>dofinansowania,</w:t>
      </w:r>
      <w:r w:rsidRPr="008307C2">
        <w:rPr>
          <w:b/>
          <w:snapToGrid w:val="0"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</w:t>
      </w:r>
    </w:p>
    <w:p w:rsidR="00322B25" w:rsidRPr="00210165" w:rsidRDefault="00322B25" w:rsidP="00322B25">
      <w:pPr>
        <w:jc w:val="both"/>
        <w:rPr>
          <w:snapToGrid w:val="0"/>
          <w:sz w:val="20"/>
          <w:szCs w:val="20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</w:t>
      </w:r>
      <w:r w:rsidR="00F6516D">
        <w:rPr>
          <w:b/>
          <w:sz w:val="20"/>
          <w:szCs w:val="20"/>
        </w:rPr>
        <w:t>e</w:t>
      </w:r>
      <w:bookmarkStart w:id="0" w:name="_GoBack"/>
      <w:bookmarkEnd w:id="0"/>
      <w:r w:rsidR="00F6516D">
        <w:rPr>
          <w:b/>
          <w:sz w:val="20"/>
          <w:szCs w:val="20"/>
        </w:rPr>
        <w:t xml:space="preserve"> Starostą/</w:t>
      </w:r>
      <w:r w:rsidRPr="00210165">
        <w:rPr>
          <w:b/>
          <w:sz w:val="20"/>
          <w:szCs w:val="20"/>
        </w:rPr>
        <w:t>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fakturami)</w:t>
      </w:r>
    </w:p>
    <w:p w:rsidR="00322B25" w:rsidRPr="008307C2" w:rsidRDefault="00322B25" w:rsidP="00322B25">
      <w:pPr>
        <w:jc w:val="center"/>
        <w:rPr>
          <w:b/>
          <w:sz w:val="12"/>
          <w:szCs w:val="12"/>
          <w:u w:val="single"/>
        </w:rPr>
      </w:pP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8B0BE2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8B0BE2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8307C2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</w:rPr>
              <w:t>Suma</w:t>
            </w:r>
          </w:p>
          <w:p w:rsidR="00322B25" w:rsidRPr="00210165" w:rsidRDefault="00322B25" w:rsidP="008B0BE2">
            <w:pPr>
              <w:jc w:val="center"/>
              <w:rPr>
                <w:sz w:val="20"/>
                <w:szCs w:val="20"/>
              </w:rPr>
            </w:pPr>
            <w:r w:rsidRPr="00210165">
              <w:rPr>
                <w:sz w:val="20"/>
                <w:szCs w:val="20"/>
              </w:rPr>
              <w:t>/suma kolumny musi być zgodna z sumą kolumny nr 6 z załącznika Nr 2/</w:t>
            </w:r>
          </w:p>
          <w:p w:rsidR="00322B25" w:rsidRPr="008307C2" w:rsidRDefault="00322B25" w:rsidP="008B0B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zapłaty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AC" w:rsidRDefault="00DB16AC" w:rsidP="00322B25">
      <w:r>
        <w:separator/>
      </w:r>
    </w:p>
  </w:endnote>
  <w:endnote w:type="continuationSeparator" w:id="0">
    <w:p w:rsidR="00DB16AC" w:rsidRDefault="00DB16AC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360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22B25" w:rsidRPr="00322B25" w:rsidRDefault="00322B25" w:rsidP="00322B25">
        <w:pPr>
          <w:pStyle w:val="Stopka"/>
          <w:jc w:val="center"/>
          <w:rPr>
            <w:sz w:val="18"/>
            <w:szCs w:val="18"/>
          </w:rPr>
        </w:pPr>
        <w:r w:rsidRPr="00322B25">
          <w:rPr>
            <w:sz w:val="18"/>
            <w:szCs w:val="18"/>
          </w:rPr>
          <w:fldChar w:fldCharType="begin"/>
        </w:r>
        <w:r w:rsidRPr="00322B25">
          <w:rPr>
            <w:sz w:val="18"/>
            <w:szCs w:val="18"/>
          </w:rPr>
          <w:instrText>PAGE   \* MERGEFORMAT</w:instrText>
        </w:r>
        <w:r w:rsidRPr="00322B25">
          <w:rPr>
            <w:sz w:val="18"/>
            <w:szCs w:val="18"/>
          </w:rPr>
          <w:fldChar w:fldCharType="separate"/>
        </w:r>
        <w:r w:rsidR="00F6516D">
          <w:rPr>
            <w:noProof/>
            <w:sz w:val="18"/>
            <w:szCs w:val="18"/>
          </w:rPr>
          <w:t>2</w:t>
        </w:r>
        <w:r w:rsidRPr="00322B25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AC" w:rsidRDefault="00DB16AC" w:rsidP="00322B25">
      <w:r>
        <w:separator/>
      </w:r>
    </w:p>
  </w:footnote>
  <w:footnote w:type="continuationSeparator" w:id="0">
    <w:p w:rsidR="00DB16AC" w:rsidRDefault="00DB16AC" w:rsidP="0032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30197F"/>
    <w:rsid w:val="00322B25"/>
    <w:rsid w:val="00422ABF"/>
    <w:rsid w:val="006A5C6E"/>
    <w:rsid w:val="00804A7B"/>
    <w:rsid w:val="00DA04BC"/>
    <w:rsid w:val="00DB16AC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3</cp:revision>
  <cp:lastPrinted>2017-02-02T11:42:00Z</cp:lastPrinted>
  <dcterms:created xsi:type="dcterms:W3CDTF">2017-07-28T07:20:00Z</dcterms:created>
  <dcterms:modified xsi:type="dcterms:W3CDTF">2017-08-16T08:49:00Z</dcterms:modified>
</cp:coreProperties>
</file>